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577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819"/>
        <w:gridCol w:w="3544"/>
        <w:gridCol w:w="2977"/>
      </w:tblGrid>
      <w:tr w:rsidR="009B354B" w:rsidRPr="00322AB2" w14:paraId="63996BCD" w14:textId="77777777" w:rsidTr="278CADF2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3E13E" w14:textId="14EABCD5" w:rsidR="009B354B" w:rsidRPr="00322AB2" w:rsidRDefault="278CADF2" w:rsidP="278CADF2">
            <w:pPr>
              <w:pStyle w:val="Title"/>
              <w:spacing w:before="0" w:after="0"/>
              <w:jc w:val="left"/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 xml:space="preserve">ROLE TITLE:   </w:t>
            </w:r>
            <w:r w:rsidRPr="00322AB2">
              <w:rPr>
                <w:rFonts w:ascii="Frederick Simms" w:hAnsi="Frederick Simms" w:cs="DINRoundOT"/>
                <w:color w:val="E36C0A" w:themeColor="accent6" w:themeShade="BF"/>
              </w:rPr>
              <w:t xml:space="preserve"> </w:t>
            </w:r>
            <w:r w:rsidR="008C57A5" w:rsidRPr="00322AB2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 xml:space="preserve">SMR </w:t>
            </w:r>
            <w:r w:rsidR="00322AB2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>Query</w:t>
            </w:r>
            <w:r w:rsidR="00632975" w:rsidRPr="00322AB2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 xml:space="preserve"> </w:t>
            </w:r>
            <w:r w:rsidR="00B37766" w:rsidRPr="00322AB2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>Manager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4EC4D" w14:textId="55C0ABEE" w:rsidR="009B354B" w:rsidRPr="00322AB2" w:rsidRDefault="003D0D26" w:rsidP="00BE3821">
            <w:pPr>
              <w:pStyle w:val="Title"/>
              <w:spacing w:before="0" w:after="0"/>
              <w:jc w:val="both"/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>DATE</w:t>
            </w:r>
            <w:r w:rsidR="009B354B" w:rsidRPr="00322AB2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>:</w:t>
            </w:r>
            <w:r w:rsidR="00CF623E" w:rsidRPr="00322AB2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 xml:space="preserve"> </w:t>
            </w:r>
            <w:r w:rsidR="0066751F" w:rsidRPr="00322AB2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 xml:space="preserve">      </w:t>
            </w:r>
            <w:r w:rsidRPr="00322AB2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 xml:space="preserve">            </w:t>
            </w:r>
            <w:r w:rsidR="00322AB2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 xml:space="preserve"> </w:t>
            </w:r>
            <w:r w:rsidR="00322AB2">
              <w:rPr>
                <w:rFonts w:ascii="Frederick Simms" w:hAnsi="Frederick Simms" w:cs="DINRoundOT"/>
                <w:sz w:val="18"/>
                <w:szCs w:val="18"/>
              </w:rPr>
              <w:t>April</w:t>
            </w:r>
            <w:r w:rsidR="00632975" w:rsidRPr="00322AB2">
              <w:rPr>
                <w:rFonts w:ascii="Frederick Simms" w:hAnsi="Frederick Simms" w:cs="DINRoundOT"/>
                <w:sz w:val="18"/>
                <w:szCs w:val="18"/>
              </w:rPr>
              <w:t xml:space="preserve"> 202</w:t>
            </w:r>
            <w:r w:rsidR="00322AB2">
              <w:rPr>
                <w:rFonts w:ascii="Frederick Simms" w:hAnsi="Frederick Simms" w:cs="DINRoundOT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A2BA6" w14:textId="77777777" w:rsidR="009B354B" w:rsidRPr="00322AB2" w:rsidRDefault="009B354B" w:rsidP="005331BD">
            <w:pPr>
              <w:pStyle w:val="Title"/>
              <w:spacing w:before="0" w:after="0"/>
              <w:jc w:val="left"/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</w:p>
        </w:tc>
      </w:tr>
      <w:tr w:rsidR="009B354B" w:rsidRPr="00322AB2" w14:paraId="44F573C9" w14:textId="77777777" w:rsidTr="278CADF2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971EA" w14:textId="1859D2FD" w:rsidR="009B354B" w:rsidRPr="00322AB2" w:rsidRDefault="003D0D26" w:rsidP="005331BD">
            <w:pPr>
              <w:pStyle w:val="Title"/>
              <w:tabs>
                <w:tab w:val="left" w:pos="1245"/>
              </w:tabs>
              <w:spacing w:before="0" w:after="0"/>
              <w:jc w:val="both"/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>GRADE:</w:t>
            </w:r>
            <w:r w:rsidRPr="00322AB2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 xml:space="preserve">  </w:t>
            </w:r>
            <w:r w:rsidR="004D6969" w:rsidRPr="00322AB2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 xml:space="preserve">         </w:t>
            </w:r>
            <w:r w:rsidR="006C0CCB" w:rsidRPr="00322AB2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>TBD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3DAB3" w14:textId="1CA661E5" w:rsidR="009B354B" w:rsidRPr="00322AB2" w:rsidRDefault="003D0D26" w:rsidP="005331BD">
            <w:pPr>
              <w:pStyle w:val="Title"/>
              <w:spacing w:before="0" w:after="0"/>
              <w:jc w:val="both"/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>BUSINESS UNIT:</w:t>
            </w:r>
            <w:r w:rsidR="0066751F" w:rsidRPr="00322AB2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 xml:space="preserve">   </w:t>
            </w:r>
            <w:r w:rsidR="00322AB2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 xml:space="preserve"> </w:t>
            </w:r>
            <w:r w:rsidR="00632975" w:rsidRPr="00322AB2">
              <w:rPr>
                <w:rFonts w:ascii="Frederick Simms" w:hAnsi="Frederick Simms" w:cs="DINRoundOT"/>
                <w:sz w:val="18"/>
                <w:szCs w:val="18"/>
              </w:rPr>
              <w:t>SM</w:t>
            </w:r>
            <w:r w:rsidR="00322AB2">
              <w:rPr>
                <w:rFonts w:ascii="Frederick Simms" w:hAnsi="Frederick Simms" w:cs="DINRoundOT"/>
                <w:sz w:val="18"/>
                <w:szCs w:val="18"/>
              </w:rPr>
              <w:t>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9E3D1" w14:textId="77777777" w:rsidR="009B354B" w:rsidRPr="00322AB2" w:rsidRDefault="009B354B" w:rsidP="005331BD">
            <w:pPr>
              <w:pStyle w:val="Title"/>
              <w:spacing w:before="0" w:after="0"/>
              <w:jc w:val="both"/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</w:p>
        </w:tc>
      </w:tr>
      <w:tr w:rsidR="009B354B" w:rsidRPr="00322AB2" w14:paraId="0800D9A1" w14:textId="77777777" w:rsidTr="278CADF2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67BBF7" w14:textId="77777777" w:rsidR="009B354B" w:rsidRPr="00322AB2" w:rsidRDefault="009B354B" w:rsidP="005331BD">
            <w:pPr>
              <w:pStyle w:val="Title"/>
              <w:spacing w:before="0" w:after="0"/>
              <w:jc w:val="both"/>
              <w:rPr>
                <w:rFonts w:ascii="Frederick Simms" w:hAnsi="Frederick Simms" w:cs="DINRoundOT"/>
                <w:b w:val="0"/>
                <w:bCs w:val="0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A2BEC9" w14:textId="77777777" w:rsidR="009B354B" w:rsidRPr="00322AB2" w:rsidRDefault="009B354B" w:rsidP="005331BD">
            <w:pPr>
              <w:pStyle w:val="Title"/>
              <w:spacing w:before="0" w:after="0"/>
              <w:jc w:val="both"/>
              <w:rPr>
                <w:rFonts w:ascii="Frederick Simms" w:hAnsi="Frederick Simms" w:cs="DINRoundOT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DE681" w14:textId="77777777" w:rsidR="009B354B" w:rsidRPr="00322AB2" w:rsidRDefault="009B354B" w:rsidP="005331BD">
            <w:pPr>
              <w:pStyle w:val="Title"/>
              <w:spacing w:before="0" w:after="0"/>
              <w:jc w:val="both"/>
              <w:rPr>
                <w:rFonts w:ascii="Frederick Simms" w:hAnsi="Frederick Simms" w:cs="DINRoundOT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B354B" w:rsidRPr="00322AB2" w14:paraId="67487123" w14:textId="77777777" w:rsidTr="278CADF2">
        <w:trPr>
          <w:trHeight w:val="36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A9B09C" w14:textId="77777777" w:rsidR="009B354B" w:rsidRPr="00322AB2" w:rsidRDefault="009B354B" w:rsidP="005331BD">
            <w:pPr>
              <w:rPr>
                <w:rFonts w:ascii="Frederick Simms" w:hAnsi="Frederick Simms" w:cs="DINRoundOT"/>
                <w:b/>
                <w:color w:val="F95108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b/>
                <w:color w:val="F95108"/>
                <w:sz w:val="18"/>
                <w:szCs w:val="18"/>
              </w:rPr>
              <w:t>Role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91036" w14:textId="77777777" w:rsidR="009B354B" w:rsidRPr="00322AB2" w:rsidRDefault="009B354B" w:rsidP="005331BD">
            <w:pPr>
              <w:rPr>
                <w:rFonts w:ascii="Frederick Simms" w:hAnsi="Frederick Simms" w:cs="DINRoundOT"/>
                <w:b/>
                <w:color w:val="F95108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b/>
                <w:color w:val="F95108"/>
                <w:sz w:val="18"/>
                <w:szCs w:val="18"/>
              </w:rPr>
              <w:t>Need to Do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1FC2A7" w14:textId="77777777" w:rsidR="009B354B" w:rsidRPr="00322AB2" w:rsidRDefault="009B354B" w:rsidP="005331BD">
            <w:pPr>
              <w:rPr>
                <w:rFonts w:ascii="Frederick Simms" w:hAnsi="Frederick Simms" w:cs="DINRoundOT"/>
                <w:b/>
                <w:color w:val="F95108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b/>
                <w:color w:val="F95108"/>
                <w:sz w:val="18"/>
                <w:szCs w:val="18"/>
              </w:rPr>
              <w:t>Need To Know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B751B" w14:textId="77777777" w:rsidR="009B354B" w:rsidRPr="00322AB2" w:rsidRDefault="009B354B" w:rsidP="005331BD">
            <w:pPr>
              <w:rPr>
                <w:rFonts w:ascii="Frederick Simms" w:hAnsi="Frederick Simms" w:cs="DINRoundOT"/>
                <w:b/>
                <w:color w:val="F95108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b/>
                <w:color w:val="F95108"/>
                <w:sz w:val="18"/>
                <w:szCs w:val="18"/>
              </w:rPr>
              <w:t>Need to Be</w:t>
            </w:r>
          </w:p>
        </w:tc>
      </w:tr>
      <w:tr w:rsidR="009B354B" w:rsidRPr="00322AB2" w14:paraId="6689E775" w14:textId="77777777" w:rsidTr="278CADF2">
        <w:trPr>
          <w:trHeight w:val="8883"/>
        </w:trPr>
        <w:tc>
          <w:tcPr>
            <w:tcW w:w="4395" w:type="dxa"/>
            <w:shd w:val="clear" w:color="auto" w:fill="auto"/>
          </w:tcPr>
          <w:p w14:paraId="61292DDF" w14:textId="77777777" w:rsidR="009B354B" w:rsidRPr="00322AB2" w:rsidRDefault="009B354B" w:rsidP="005331BD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  <w:lang w:val="fr-FR"/>
              </w:rPr>
            </w:pPr>
          </w:p>
          <w:p w14:paraId="2A4C67F1" w14:textId="77777777" w:rsidR="004B78C5" w:rsidRPr="00322AB2" w:rsidRDefault="004B78C5" w:rsidP="004B78C5">
            <w:pPr>
              <w:rPr>
                <w:rFonts w:ascii="Frederick Simms" w:hAnsi="Frederick Simms" w:cs="DINRoundOT-Medium"/>
                <w:color w:val="E36C0A" w:themeColor="accent6" w:themeShade="BF"/>
                <w:sz w:val="18"/>
                <w:szCs w:val="18"/>
                <w:lang w:val="fr-FR"/>
              </w:rPr>
            </w:pPr>
            <w:proofErr w:type="spellStart"/>
            <w:r w:rsidRPr="00322AB2">
              <w:rPr>
                <w:rFonts w:ascii="Frederick Simms" w:hAnsi="Frederick Simms" w:cs="DINRoundOT-Medium"/>
                <w:b/>
                <w:color w:val="E36C0A" w:themeColor="accent6" w:themeShade="BF"/>
                <w:sz w:val="18"/>
                <w:szCs w:val="18"/>
                <w:lang w:val="fr-FR"/>
              </w:rPr>
              <w:t>Role</w:t>
            </w:r>
            <w:proofErr w:type="spellEnd"/>
            <w:r w:rsidRPr="00322AB2">
              <w:rPr>
                <w:rFonts w:ascii="Frederick Simms" w:hAnsi="Frederick Simms" w:cs="DINRoundOT-Medium"/>
                <w:b/>
                <w:color w:val="E36C0A" w:themeColor="accent6" w:themeShade="BF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22AB2">
              <w:rPr>
                <w:rFonts w:ascii="Frederick Simms" w:hAnsi="Frederick Simms" w:cs="DINRoundOT-Medium"/>
                <w:b/>
                <w:color w:val="E36C0A" w:themeColor="accent6" w:themeShade="BF"/>
                <w:sz w:val="18"/>
                <w:szCs w:val="18"/>
                <w:lang w:val="fr-FR"/>
              </w:rPr>
              <w:t>Purpose</w:t>
            </w:r>
            <w:proofErr w:type="spellEnd"/>
          </w:p>
          <w:p w14:paraId="3B71325B" w14:textId="77777777" w:rsidR="00C54900" w:rsidRPr="00322AB2" w:rsidRDefault="00C54900" w:rsidP="005331BD">
            <w:pPr>
              <w:rPr>
                <w:rFonts w:ascii="Frederick Simms" w:hAnsi="Frederick Simms" w:cs="DINRoundOT"/>
                <w:color w:val="000000" w:themeColor="text1"/>
                <w:sz w:val="18"/>
                <w:szCs w:val="18"/>
                <w:lang w:val="fr-FR"/>
              </w:rPr>
            </w:pPr>
          </w:p>
          <w:p w14:paraId="206CE9E7" w14:textId="38482A2C" w:rsidR="004C07A7" w:rsidRDefault="00130F3D" w:rsidP="004B78C5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sz w:val="18"/>
                <w:szCs w:val="18"/>
              </w:rPr>
              <w:t>Accountable</w:t>
            </w:r>
            <w:r w:rsidR="00D557DD" w:rsidRPr="00322AB2">
              <w:rPr>
                <w:rFonts w:ascii="Frederick Simms" w:hAnsi="Frederick Simms" w:cs="DINRoundOT"/>
                <w:sz w:val="18"/>
                <w:szCs w:val="18"/>
              </w:rPr>
              <w:t xml:space="preserve"> for</w:t>
            </w:r>
            <w:r w:rsidR="004C07A7">
              <w:rPr>
                <w:rFonts w:ascii="Frederick Simms" w:hAnsi="Frederick Simms" w:cs="DINRoundOT"/>
                <w:sz w:val="18"/>
                <w:szCs w:val="18"/>
              </w:rPr>
              <w:t xml:space="preserve"> </w:t>
            </w:r>
            <w:r w:rsidR="007B5A1F">
              <w:rPr>
                <w:rFonts w:ascii="Frederick Simms" w:hAnsi="Frederick Simms" w:cs="DINRoundOT"/>
                <w:sz w:val="18"/>
                <w:szCs w:val="18"/>
              </w:rPr>
              <w:t xml:space="preserve">certifying each </w:t>
            </w:r>
            <w:r w:rsidR="00EC4D2F">
              <w:rPr>
                <w:rFonts w:ascii="Frederick Simms" w:hAnsi="Frederick Simms" w:cs="DINRoundOT"/>
                <w:sz w:val="18"/>
                <w:szCs w:val="18"/>
              </w:rPr>
              <w:t>day’s</w:t>
            </w:r>
            <w:r w:rsidR="007B5A1F">
              <w:rPr>
                <w:rFonts w:ascii="Frederick Simms" w:hAnsi="Frederick Simms" w:cs="DINRoundOT"/>
                <w:sz w:val="18"/>
                <w:szCs w:val="18"/>
              </w:rPr>
              <w:t xml:space="preserve"> trading activity, at the end of the day</w:t>
            </w:r>
            <w:r w:rsidR="00F6355C">
              <w:rPr>
                <w:rFonts w:ascii="Frederick Simms" w:hAnsi="Frederick Simms" w:cs="DINRoundOT"/>
                <w:sz w:val="18"/>
                <w:szCs w:val="18"/>
              </w:rPr>
              <w:t xml:space="preserve"> – </w:t>
            </w:r>
            <w:r w:rsidR="00624491">
              <w:rPr>
                <w:rFonts w:ascii="Frederick Simms" w:hAnsi="Frederick Simms" w:cs="DINRoundOT"/>
                <w:sz w:val="18"/>
                <w:szCs w:val="18"/>
              </w:rPr>
              <w:t xml:space="preserve">ensuring </w:t>
            </w:r>
            <w:r w:rsidR="00F6355C">
              <w:rPr>
                <w:rFonts w:ascii="Frederick Simms" w:hAnsi="Frederick Simms" w:cs="DINRoundOT"/>
                <w:sz w:val="18"/>
                <w:szCs w:val="18"/>
              </w:rPr>
              <w:t>all jobs have been completed, correctly classified with the correct inputs</w:t>
            </w:r>
            <w:r w:rsidR="003E122F">
              <w:rPr>
                <w:rFonts w:ascii="Frederick Simms" w:hAnsi="Frederick Simms" w:cs="DINRoundOT"/>
                <w:sz w:val="18"/>
                <w:szCs w:val="18"/>
              </w:rPr>
              <w:t>, and all is ready for end-of-day executive reporting.</w:t>
            </w:r>
          </w:p>
          <w:p w14:paraId="4688B7C1" w14:textId="77777777" w:rsidR="007944C3" w:rsidRPr="00322AB2" w:rsidRDefault="007944C3" w:rsidP="00C54900">
            <w:pPr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45DEFB4F" w14:textId="739A30EC" w:rsidR="00130F3D" w:rsidRPr="00322AB2" w:rsidRDefault="005F0F2F" w:rsidP="00C54900">
            <w:pPr>
              <w:rPr>
                <w:rFonts w:ascii="Frederick Simms" w:hAnsi="Frederick Simms" w:cs="DINRoundOT"/>
                <w:sz w:val="18"/>
                <w:szCs w:val="18"/>
              </w:rPr>
            </w:pPr>
            <w:r>
              <w:rPr>
                <w:rFonts w:ascii="Frederick Simms" w:hAnsi="Frederick Simms" w:cs="DINRoundOT"/>
                <w:sz w:val="18"/>
                <w:szCs w:val="18"/>
              </w:rPr>
              <w:t>40h pw; Mon-Fri</w:t>
            </w:r>
          </w:p>
          <w:p w14:paraId="12813CD8" w14:textId="05FE4F0B" w:rsidR="00EE4016" w:rsidRPr="00322AB2" w:rsidRDefault="00EE4016" w:rsidP="278CADF2">
            <w:pPr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2030812F" w14:textId="77777777" w:rsidR="002C2694" w:rsidRPr="00322AB2" w:rsidRDefault="002C2694" w:rsidP="002C2694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  <w:t>Reports to:</w:t>
            </w:r>
          </w:p>
          <w:p w14:paraId="7FD8A9DC" w14:textId="4157156D" w:rsidR="002C2694" w:rsidRPr="00322AB2" w:rsidRDefault="00C96041" w:rsidP="002C2694">
            <w:pPr>
              <w:rPr>
                <w:rFonts w:ascii="Frederick Simms" w:hAnsi="Frederick Simms" w:cs="DINRoundOT"/>
                <w:sz w:val="18"/>
                <w:szCs w:val="18"/>
              </w:rPr>
            </w:pPr>
            <w:r>
              <w:rPr>
                <w:rFonts w:ascii="Frederick Simms" w:hAnsi="Frederick Simms" w:cs="DINRoundOT"/>
                <w:sz w:val="18"/>
                <w:szCs w:val="18"/>
              </w:rPr>
              <w:t xml:space="preserve">Head of </w:t>
            </w:r>
            <w:r w:rsidR="000221AC">
              <w:rPr>
                <w:rFonts w:ascii="Frederick Simms" w:hAnsi="Frederick Simms" w:cs="DINRoundOT"/>
                <w:sz w:val="18"/>
                <w:szCs w:val="18"/>
              </w:rPr>
              <w:t>SMR Contact Centre</w:t>
            </w:r>
          </w:p>
          <w:p w14:paraId="00E3043C" w14:textId="77777777" w:rsidR="00C71352" w:rsidRPr="00322AB2" w:rsidRDefault="00C71352" w:rsidP="005331BD">
            <w:pPr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</w:p>
          <w:p w14:paraId="20262400" w14:textId="73D12337" w:rsidR="009B354B" w:rsidRPr="00322AB2" w:rsidRDefault="00463B5D" w:rsidP="005331BD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  <w:t>Direct Reports</w:t>
            </w:r>
            <w:r w:rsidR="00C71352" w:rsidRPr="00322AB2"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  <w:t>:</w:t>
            </w:r>
          </w:p>
          <w:p w14:paraId="01EA14B4" w14:textId="4E0E9862" w:rsidR="00C71352" w:rsidRPr="00322AB2" w:rsidRDefault="00C96041" w:rsidP="005331BD">
            <w:pPr>
              <w:rPr>
                <w:rFonts w:ascii="Frederick Simms" w:hAnsi="Frederick Simms" w:cs="DINRoundOT"/>
                <w:bCs/>
                <w:sz w:val="18"/>
                <w:szCs w:val="18"/>
              </w:rPr>
            </w:pPr>
            <w:r>
              <w:rPr>
                <w:rFonts w:ascii="Frederick Simms" w:hAnsi="Frederick Simms" w:cs="DINRoundOT"/>
                <w:bCs/>
                <w:sz w:val="18"/>
                <w:szCs w:val="18"/>
              </w:rPr>
              <w:t>1</w:t>
            </w:r>
            <w:r w:rsidR="00130F3D" w:rsidRPr="00322AB2">
              <w:rPr>
                <w:rFonts w:ascii="Frederick Simms" w:hAnsi="Frederick Simms" w:cs="DINRoundOT"/>
                <w:bCs/>
                <w:sz w:val="18"/>
                <w:szCs w:val="18"/>
              </w:rPr>
              <w:t xml:space="preserve"> </w:t>
            </w:r>
            <w:r w:rsidR="002C2694" w:rsidRPr="00322AB2">
              <w:rPr>
                <w:rFonts w:ascii="Frederick Simms" w:hAnsi="Frederick Simms" w:cs="DINRoundOT"/>
                <w:bCs/>
                <w:sz w:val="18"/>
                <w:szCs w:val="18"/>
              </w:rPr>
              <w:t>direct report</w:t>
            </w:r>
          </w:p>
          <w:p w14:paraId="376161B2" w14:textId="77777777" w:rsidR="007944C3" w:rsidRPr="00322AB2" w:rsidRDefault="007944C3" w:rsidP="00856434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</w:p>
          <w:p w14:paraId="46FC25CF" w14:textId="344432E6" w:rsidR="00856434" w:rsidRPr="00322AB2" w:rsidRDefault="009B354B" w:rsidP="00856434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  <w:t>Relationships:</w:t>
            </w:r>
          </w:p>
          <w:p w14:paraId="127B1FAE" w14:textId="77777777" w:rsidR="007944C3" w:rsidRPr="00322AB2" w:rsidRDefault="007944C3" w:rsidP="00856434">
            <w:pPr>
              <w:rPr>
                <w:rFonts w:ascii="Frederick Simms" w:hAnsi="Frederick Simms" w:cs="DINRoundOT"/>
                <w:i/>
                <w:iCs/>
                <w:sz w:val="18"/>
                <w:szCs w:val="18"/>
              </w:rPr>
            </w:pPr>
          </w:p>
          <w:p w14:paraId="43C1E6E4" w14:textId="2DEDAFB9" w:rsidR="00856434" w:rsidRPr="00322AB2" w:rsidRDefault="00856434" w:rsidP="00856434">
            <w:pPr>
              <w:rPr>
                <w:rFonts w:ascii="Frederick Simms" w:hAnsi="Frederick Simms" w:cs="DINRoundOT"/>
                <w:i/>
                <w:iCs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i/>
                <w:iCs/>
                <w:sz w:val="18"/>
                <w:szCs w:val="18"/>
              </w:rPr>
              <w:t>Internal:</w:t>
            </w:r>
          </w:p>
          <w:p w14:paraId="6354EDDE" w14:textId="5237F475" w:rsidR="00620E71" w:rsidRPr="00EC3C6C" w:rsidRDefault="00620E71" w:rsidP="00EC3C6C">
            <w:pPr>
              <w:pStyle w:val="ListParagraph"/>
              <w:numPr>
                <w:ilvl w:val="0"/>
                <w:numId w:val="46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EC3C6C">
              <w:rPr>
                <w:rFonts w:ascii="Frederick Simms" w:hAnsi="Frederick Simms" w:cs="DINRoundOT"/>
                <w:sz w:val="18"/>
                <w:szCs w:val="18"/>
              </w:rPr>
              <w:t>SMR Contact Centre</w:t>
            </w:r>
          </w:p>
          <w:p w14:paraId="6445E729" w14:textId="50F0D819" w:rsidR="00620E71" w:rsidRPr="00EC3C6C" w:rsidRDefault="00620E71" w:rsidP="00EC3C6C">
            <w:pPr>
              <w:pStyle w:val="ListParagraph"/>
              <w:numPr>
                <w:ilvl w:val="0"/>
                <w:numId w:val="46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EC3C6C">
              <w:rPr>
                <w:rFonts w:ascii="Frederick Simms" w:hAnsi="Frederick Simms" w:cs="DINRoundOT"/>
                <w:sz w:val="18"/>
                <w:szCs w:val="18"/>
              </w:rPr>
              <w:t xml:space="preserve">SMR </w:t>
            </w:r>
            <w:r w:rsidR="00EC3C6C" w:rsidRPr="00EC3C6C">
              <w:rPr>
                <w:rFonts w:ascii="Frederick Simms" w:hAnsi="Frederick Simms" w:cs="DINRoundOT"/>
                <w:sz w:val="18"/>
                <w:szCs w:val="18"/>
              </w:rPr>
              <w:t>Mobile Mechanics Operations</w:t>
            </w:r>
          </w:p>
          <w:p w14:paraId="6A33CC98" w14:textId="5C649CDE" w:rsidR="00EC3C6C" w:rsidRPr="00EC3C6C" w:rsidRDefault="00EC3C6C" w:rsidP="00EC3C6C">
            <w:pPr>
              <w:pStyle w:val="ListParagraph"/>
              <w:numPr>
                <w:ilvl w:val="0"/>
                <w:numId w:val="46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EC3C6C">
              <w:rPr>
                <w:rFonts w:ascii="Frederick Simms" w:hAnsi="Frederick Simms" w:cs="DINRoundOT"/>
                <w:sz w:val="18"/>
                <w:szCs w:val="18"/>
              </w:rPr>
              <w:t>SMR Finance</w:t>
            </w:r>
          </w:p>
          <w:p w14:paraId="0A81A372" w14:textId="37E5BACC" w:rsidR="00EC3C6C" w:rsidRPr="00EC3C6C" w:rsidRDefault="00EC3C6C" w:rsidP="00EC3C6C">
            <w:pPr>
              <w:pStyle w:val="ListParagraph"/>
              <w:numPr>
                <w:ilvl w:val="0"/>
                <w:numId w:val="46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EC3C6C">
              <w:rPr>
                <w:rFonts w:ascii="Frederick Simms" w:hAnsi="Frederick Simms" w:cs="DINRoundOT"/>
                <w:sz w:val="18"/>
                <w:szCs w:val="18"/>
              </w:rPr>
              <w:t>SMR Reporting Team</w:t>
            </w:r>
          </w:p>
          <w:p w14:paraId="452F1F97" w14:textId="77777777" w:rsidR="007944C3" w:rsidRPr="00322AB2" w:rsidRDefault="007944C3" w:rsidP="00856434">
            <w:pPr>
              <w:rPr>
                <w:rFonts w:ascii="Frederick Simms" w:hAnsi="Frederick Simms" w:cs="DINRoundOT"/>
                <w:i/>
                <w:iCs/>
                <w:sz w:val="18"/>
                <w:szCs w:val="18"/>
              </w:rPr>
            </w:pPr>
          </w:p>
          <w:p w14:paraId="74379B40" w14:textId="187B1707" w:rsidR="00856434" w:rsidRPr="00322AB2" w:rsidRDefault="00856434" w:rsidP="00856434">
            <w:pPr>
              <w:rPr>
                <w:rFonts w:ascii="Frederick Simms" w:hAnsi="Frederick Simms" w:cs="DINRoundOT"/>
                <w:i/>
                <w:iCs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i/>
                <w:iCs/>
                <w:sz w:val="18"/>
                <w:szCs w:val="18"/>
              </w:rPr>
              <w:t>External:</w:t>
            </w:r>
          </w:p>
          <w:p w14:paraId="72902248" w14:textId="430A0E0C" w:rsidR="00A06474" w:rsidRPr="00EC3C6C" w:rsidRDefault="00EC3C6C" w:rsidP="00EC3C6C">
            <w:pPr>
              <w:pStyle w:val="ListParagraph"/>
              <w:numPr>
                <w:ilvl w:val="0"/>
                <w:numId w:val="47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EC3C6C">
              <w:rPr>
                <w:rFonts w:ascii="Frederick Simms" w:hAnsi="Frederick Simms" w:cs="DINRoundOT"/>
                <w:sz w:val="18"/>
                <w:szCs w:val="18"/>
              </w:rPr>
              <w:t>N/A</w:t>
            </w:r>
          </w:p>
          <w:p w14:paraId="24B262B0" w14:textId="77777777" w:rsidR="004B78C5" w:rsidRPr="00322AB2" w:rsidRDefault="004B78C5" w:rsidP="00904A7A">
            <w:pPr>
              <w:rPr>
                <w:rFonts w:ascii="Frederick Simms" w:hAnsi="Frederick Simms" w:cs="DINRoundOT-Medium"/>
                <w:b/>
                <w:color w:val="E36C0A" w:themeColor="accent6" w:themeShade="BF"/>
                <w:sz w:val="18"/>
                <w:szCs w:val="18"/>
                <w:lang w:val="fr-FR"/>
              </w:rPr>
            </w:pPr>
          </w:p>
          <w:p w14:paraId="2A960DEA" w14:textId="5DA8CAD5" w:rsidR="00904A7A" w:rsidRPr="00322AB2" w:rsidRDefault="00904A7A" w:rsidP="00904A7A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59A0A2CC" w14:textId="77777777" w:rsidR="00904A7A" w:rsidRPr="00322AB2" w:rsidRDefault="00904A7A" w:rsidP="00904A7A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0CBF1E44" w14:textId="348FF531" w:rsidR="00904A7A" w:rsidRPr="00322AB2" w:rsidRDefault="00904A7A" w:rsidP="0058687E">
            <w:pPr>
              <w:rPr>
                <w:rFonts w:ascii="Frederick Simms" w:hAnsi="Frederick Simms" w:cs="DINRoundOT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3618B014" w14:textId="01728D4B" w:rsidR="009A0BC8" w:rsidRPr="00322AB2" w:rsidRDefault="009A0BC8" w:rsidP="001349FF">
            <w:pPr>
              <w:rPr>
                <w:rFonts w:ascii="Frederick Simms" w:hAnsi="Frederick Simms" w:cs="DINRoundOT"/>
                <w:b/>
                <w:sz w:val="18"/>
                <w:szCs w:val="18"/>
              </w:rPr>
            </w:pPr>
          </w:p>
          <w:p w14:paraId="3183E69E" w14:textId="77777777" w:rsidR="0061318F" w:rsidRPr="00322AB2" w:rsidRDefault="0061318F" w:rsidP="0061318F">
            <w:pPr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</w:pPr>
            <w:r w:rsidRPr="00322AB2"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  <w:t>What the role must deliver</w:t>
            </w:r>
          </w:p>
          <w:p w14:paraId="6087D189" w14:textId="77777777" w:rsidR="004262AF" w:rsidRPr="00322AB2" w:rsidRDefault="004262AF" w:rsidP="0061318F">
            <w:pPr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78BAB8FF" w14:textId="7597961E" w:rsidR="00EC4D2F" w:rsidRDefault="00090F56" w:rsidP="001478F5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Sign-off each day’s trading activity, at the end of each day </w:t>
            </w:r>
            <w:r w:rsidR="000A169A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– ensuring</w:t>
            </w:r>
            <w:r w:rsidR="004E55ED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all inputs</w:t>
            </w:r>
            <w:r w:rsidR="00030807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and outputs are </w:t>
            </w:r>
            <w:r w:rsidR="004E55ED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accurate</w:t>
            </w:r>
            <w:r w:rsidR="00030807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, </w:t>
            </w:r>
            <w:r w:rsidR="00302ACA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with </w:t>
            </w:r>
            <w:r w:rsidR="00030807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no pending </w:t>
            </w:r>
            <w:r w:rsidR="00857BBC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queries, </w:t>
            </w:r>
            <w:r w:rsidR="00302ACA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and </w:t>
            </w:r>
            <w:r w:rsidR="00857BBC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all relevant operational systems are updated, if necessary.</w:t>
            </w:r>
          </w:p>
          <w:p w14:paraId="17364EB7" w14:textId="77777777" w:rsidR="00857BBC" w:rsidRDefault="00857BBC" w:rsidP="009B4D11">
            <w:pPr>
              <w:pStyle w:val="ListParagraph"/>
              <w:tabs>
                <w:tab w:val="left" w:pos="432"/>
              </w:tabs>
              <w:ind w:left="360"/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</w:p>
          <w:p w14:paraId="74CDF92D" w14:textId="21915720" w:rsidR="00857BBC" w:rsidRDefault="00391564" w:rsidP="001478F5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Monitor and </w:t>
            </w:r>
            <w:r w:rsidR="00FB5C68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own the quality of trading activity data</w:t>
            </w:r>
            <w:r w:rsidR="00820318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(stored in MS Dynamics); ensur</w:t>
            </w:r>
            <w:r w:rsidR="00594EBC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ing</w:t>
            </w:r>
            <w:r w:rsidR="00820318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</w:t>
            </w:r>
            <w:r w:rsidR="00EF4EB5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data in Dynamics is accurate and corrected, where required.</w:t>
            </w:r>
          </w:p>
          <w:p w14:paraId="23967036" w14:textId="77777777" w:rsidR="00F213A1" w:rsidRDefault="00F213A1" w:rsidP="00F213A1">
            <w:pPr>
              <w:pStyle w:val="ListParagraph"/>
              <w:tabs>
                <w:tab w:val="left" w:pos="432"/>
              </w:tabs>
              <w:ind w:left="360"/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</w:p>
          <w:p w14:paraId="2AA71298" w14:textId="1C89D164" w:rsidR="00EF4EB5" w:rsidRDefault="00B660C4" w:rsidP="001478F5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Work with SMR </w:t>
            </w:r>
            <w:r w:rsidR="00A25472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Transformation</w:t>
            </w:r>
            <w:r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</w:t>
            </w:r>
            <w:r w:rsidR="002D0415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Manager on identifying </w:t>
            </w:r>
            <w:r w:rsidR="00A25472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process and system inefficiencies</w:t>
            </w:r>
            <w:r w:rsidR="00046A96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and </w:t>
            </w:r>
            <w:r w:rsidR="00C13146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improvements</w:t>
            </w:r>
            <w:r w:rsidR="004807F1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leading to </w:t>
            </w:r>
            <w:r w:rsidR="00F213A1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fewer daily queries and more accurate trading data</w:t>
            </w:r>
            <w:r w:rsidR="005A428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.</w:t>
            </w:r>
          </w:p>
          <w:p w14:paraId="149DFD63" w14:textId="77777777" w:rsidR="00F213A1" w:rsidRDefault="00F213A1" w:rsidP="00A54C29">
            <w:pPr>
              <w:pStyle w:val="ListParagraph"/>
              <w:tabs>
                <w:tab w:val="left" w:pos="432"/>
              </w:tabs>
              <w:ind w:left="360"/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</w:p>
          <w:p w14:paraId="3821EAAF" w14:textId="62D745A5" w:rsidR="00820318" w:rsidRDefault="0089367A" w:rsidP="001478F5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Ensure the </w:t>
            </w:r>
            <w:r w:rsidR="008A26E8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Contact Centre and Mobile Mechanic teams understand what the expectations of them</w:t>
            </w:r>
            <w:r w:rsidR="00A54C2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are</w:t>
            </w:r>
            <w:r w:rsidR="008A26E8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ar</w:t>
            </w:r>
            <w:r w:rsidR="002977BE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ound providing accurate data around the work that we complete</w:t>
            </w:r>
            <w:r w:rsidR="00A54C2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.</w:t>
            </w:r>
          </w:p>
          <w:p w14:paraId="59853339" w14:textId="77777777" w:rsidR="002977BE" w:rsidRDefault="002977BE" w:rsidP="00567355">
            <w:pPr>
              <w:pStyle w:val="ListParagraph"/>
              <w:tabs>
                <w:tab w:val="left" w:pos="432"/>
              </w:tabs>
              <w:ind w:left="360"/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</w:p>
          <w:p w14:paraId="033FCE2C" w14:textId="6FFC4414" w:rsidR="00893CE4" w:rsidRPr="00893CE4" w:rsidRDefault="00893CE4" w:rsidP="00893CE4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322AB2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Hold </w:t>
            </w:r>
            <w:r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the</w:t>
            </w:r>
            <w:r w:rsidRPr="00322AB2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team</w:t>
            </w:r>
            <w:r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s</w:t>
            </w:r>
            <w:r w:rsidRPr="00322AB2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accountable for</w:t>
            </w:r>
            <w:r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data entry accuracy, completeness, and timeliness.</w:t>
            </w:r>
          </w:p>
          <w:p w14:paraId="41D52E46" w14:textId="77777777" w:rsidR="00893CE4" w:rsidRPr="00893CE4" w:rsidRDefault="00893CE4" w:rsidP="00893CE4">
            <w:pPr>
              <w:pStyle w:val="ListParagraph"/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</w:p>
          <w:p w14:paraId="1B1F1C47" w14:textId="2563DDC6" w:rsidR="00567355" w:rsidRDefault="00567355" w:rsidP="00FF2427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Ensure we </w:t>
            </w:r>
            <w:r w:rsidR="00865B1C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charge for SMR work in line with agreed rates and broader commercial arrangements; identify and own fixing </w:t>
            </w:r>
            <w:r w:rsidR="00893CE4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areas where that might not be the case.</w:t>
            </w:r>
          </w:p>
          <w:p w14:paraId="138C87B1" w14:textId="77777777" w:rsidR="00567355" w:rsidRPr="00567355" w:rsidRDefault="00567355" w:rsidP="00567355">
            <w:pPr>
              <w:pStyle w:val="ListParagraph"/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</w:p>
          <w:p w14:paraId="42C12BD8" w14:textId="09DD41BB" w:rsidR="0061318F" w:rsidRPr="00832563" w:rsidRDefault="00B37BAF" w:rsidP="00832563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322AB2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Identify automation opportunities to improve operational efficiency and deliver better custom</w:t>
            </w:r>
            <w:r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er and commercial</w:t>
            </w:r>
            <w:r w:rsidRPr="00322AB2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outcome</w:t>
            </w:r>
            <w:r w:rsidR="00832563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.</w:t>
            </w:r>
          </w:p>
          <w:p w14:paraId="05DE0574" w14:textId="77777777" w:rsidR="0061318F" w:rsidRPr="00322AB2" w:rsidRDefault="0061318F" w:rsidP="00FC5682">
            <w:pPr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69AD6E1D" w14:textId="77777777" w:rsidR="0045173E" w:rsidRPr="00322AB2" w:rsidRDefault="0045173E" w:rsidP="00EB63C4">
            <w:pPr>
              <w:ind w:left="360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7162C67A" w14:textId="77777777" w:rsidR="0074543E" w:rsidRPr="00322AB2" w:rsidRDefault="0074543E" w:rsidP="0074543E">
            <w:pPr>
              <w:pStyle w:val="ListParagraph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2203A849" w14:textId="77777777" w:rsidR="00C3372C" w:rsidRPr="00322AB2" w:rsidRDefault="278CADF2" w:rsidP="00C3372C">
            <w:pPr>
              <w:pStyle w:val="Default"/>
              <w:rPr>
                <w:rFonts w:ascii="Frederick Simms" w:hAnsi="Frederick Simms"/>
              </w:rPr>
            </w:pPr>
            <w:r w:rsidRPr="00322AB2">
              <w:rPr>
                <w:rFonts w:ascii="Frederick Simms" w:hAnsi="Frederick Simms" w:cs="DINRoundOT"/>
                <w:sz w:val="18"/>
                <w:szCs w:val="18"/>
              </w:rPr>
              <w:t xml:space="preserve"> </w:t>
            </w:r>
            <w:r w:rsidR="0074543E" w:rsidRPr="00322AB2">
              <w:rPr>
                <w:rFonts w:ascii="Frederick Simms" w:hAnsi="Frederick Simms" w:cs="DINRoundOT-Medium"/>
                <w:sz w:val="22"/>
                <w:szCs w:val="22"/>
                <w:lang w:val="en-US" w:eastAsia="en-GB"/>
              </w:rPr>
              <w:t xml:space="preserve"> </w:t>
            </w:r>
          </w:p>
          <w:p w14:paraId="52655BFC" w14:textId="7AB8288D" w:rsidR="00A01D6B" w:rsidRPr="00322AB2" w:rsidRDefault="00A01D6B" w:rsidP="0074543E">
            <w:pPr>
              <w:textAlignment w:val="baseline"/>
              <w:rPr>
                <w:rFonts w:ascii="Frederick Simms" w:hAnsi="Frederick Simms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586BF6C" w14:textId="77777777" w:rsidR="009B354B" w:rsidRPr="00322AB2" w:rsidRDefault="009B354B" w:rsidP="005331BD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</w:p>
          <w:p w14:paraId="786771B2" w14:textId="7F760EB0" w:rsidR="009B354B" w:rsidRPr="00322AB2" w:rsidRDefault="009B354B" w:rsidP="00953331">
            <w:pPr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</w:pPr>
            <w:r w:rsidRPr="00322AB2"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  <w:t>Skills/Knowledge</w:t>
            </w:r>
            <w:r w:rsidR="00DA6FF2" w:rsidRPr="00322AB2"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  <w:t>/</w:t>
            </w:r>
            <w:r w:rsidRPr="00322AB2"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  <w:t>Experience</w:t>
            </w:r>
          </w:p>
          <w:p w14:paraId="6F1E7490" w14:textId="77777777" w:rsidR="00DA6FF2" w:rsidRPr="00322AB2" w:rsidRDefault="00DA6FF2" w:rsidP="00953331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</w:p>
          <w:p w14:paraId="683C9188" w14:textId="76A80B15" w:rsidR="005C61C0" w:rsidRDefault="003C1DF8" w:rsidP="00DA6FF2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>
              <w:rPr>
                <w:rFonts w:ascii="Frederick Simms" w:hAnsi="Frederick Simms" w:cs="DINRoundOT"/>
                <w:sz w:val="18"/>
                <w:szCs w:val="18"/>
              </w:rPr>
              <w:t xml:space="preserve">Proven track record of influencing </w:t>
            </w:r>
            <w:r w:rsidR="005C61C0">
              <w:rPr>
                <w:rFonts w:ascii="Frederick Simms" w:hAnsi="Frederick Simms" w:cs="DINRoundOT"/>
                <w:sz w:val="18"/>
                <w:szCs w:val="18"/>
              </w:rPr>
              <w:t>others and driving change.</w:t>
            </w:r>
          </w:p>
          <w:p w14:paraId="6360B618" w14:textId="77777777" w:rsidR="00386238" w:rsidRDefault="00386238" w:rsidP="00386238">
            <w:pPr>
              <w:ind w:left="360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4607C092" w14:textId="0D1E6DA3" w:rsidR="005C61C0" w:rsidRDefault="005C61C0" w:rsidP="00DA6FF2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>
              <w:rPr>
                <w:rFonts w:ascii="Frederick Simms" w:hAnsi="Frederick Simms" w:cs="DINRoundOT"/>
                <w:sz w:val="18"/>
                <w:szCs w:val="18"/>
              </w:rPr>
              <w:t>Ability to get the required answers and</w:t>
            </w:r>
            <w:r w:rsidR="00386238">
              <w:rPr>
                <w:rFonts w:ascii="Frederick Simms" w:hAnsi="Frederick Simms" w:cs="DINRoundOT"/>
                <w:sz w:val="18"/>
                <w:szCs w:val="18"/>
              </w:rPr>
              <w:t>/or support from the wider SMR team in a timely manner.</w:t>
            </w:r>
          </w:p>
          <w:p w14:paraId="18B92B19" w14:textId="77777777" w:rsidR="00386238" w:rsidRDefault="00386238" w:rsidP="00386238">
            <w:pPr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67E26452" w14:textId="0917BD35" w:rsidR="00A65F44" w:rsidRPr="00322AB2" w:rsidRDefault="00A65F44" w:rsidP="00A65F44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sz w:val="18"/>
                <w:szCs w:val="18"/>
              </w:rPr>
              <w:t>Proven experience of managing teams to deliver performance</w:t>
            </w:r>
            <w:r w:rsidR="005A428F">
              <w:rPr>
                <w:rFonts w:ascii="Frederick Simms" w:hAnsi="Frederick Simms" w:cs="DINRoundOT"/>
                <w:sz w:val="18"/>
                <w:szCs w:val="18"/>
              </w:rPr>
              <w:t>.</w:t>
            </w:r>
          </w:p>
          <w:p w14:paraId="0318C19D" w14:textId="047DC45A" w:rsidR="00EC4D2F" w:rsidRDefault="00EC4D2F" w:rsidP="00AE7580">
            <w:pPr>
              <w:ind w:left="360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0A5F3EF3" w14:textId="4227386E" w:rsidR="00EC4D2F" w:rsidRDefault="00A65F44" w:rsidP="00DA6FF2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>
              <w:rPr>
                <w:rFonts w:ascii="Frederick Simms" w:hAnsi="Frederick Simms" w:cs="DINRoundOT"/>
                <w:sz w:val="18"/>
                <w:szCs w:val="18"/>
              </w:rPr>
              <w:t>Strong commercial and operational acumen to spot any potential issues</w:t>
            </w:r>
            <w:r w:rsidR="002831B3">
              <w:rPr>
                <w:rFonts w:ascii="Frederick Simms" w:hAnsi="Frederick Simms" w:cs="DINRoundOT"/>
                <w:sz w:val="18"/>
                <w:szCs w:val="18"/>
              </w:rPr>
              <w:t xml:space="preserve"> and </w:t>
            </w:r>
            <w:r>
              <w:rPr>
                <w:rFonts w:ascii="Frederick Simms" w:hAnsi="Frederick Simms" w:cs="DINRoundOT"/>
                <w:sz w:val="18"/>
                <w:szCs w:val="18"/>
              </w:rPr>
              <w:t>inaccuracies</w:t>
            </w:r>
            <w:r w:rsidR="002831B3">
              <w:rPr>
                <w:rFonts w:ascii="Frederick Simms" w:hAnsi="Frederick Simms" w:cs="DINRoundOT"/>
                <w:sz w:val="18"/>
                <w:szCs w:val="18"/>
              </w:rPr>
              <w:t xml:space="preserve"> in reported </w:t>
            </w:r>
            <w:r w:rsidR="00AE7580">
              <w:rPr>
                <w:rFonts w:ascii="Frederick Simms" w:hAnsi="Frederick Simms" w:cs="DINRoundOT"/>
                <w:sz w:val="18"/>
                <w:szCs w:val="18"/>
              </w:rPr>
              <w:t>daily trade data.</w:t>
            </w:r>
          </w:p>
          <w:p w14:paraId="7FD5A4FB" w14:textId="77777777" w:rsidR="00AE7580" w:rsidRDefault="00AE7580" w:rsidP="00AE7580">
            <w:pPr>
              <w:ind w:left="360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5ED91185" w14:textId="31A81407" w:rsidR="00AE7580" w:rsidRPr="00322AB2" w:rsidRDefault="00AE7580" w:rsidP="00AE7580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sz w:val="18"/>
                <w:szCs w:val="18"/>
              </w:rPr>
              <w:t>Able to prioritise effectively with proven experience of working in a fast-paced changing environment</w:t>
            </w:r>
            <w:r w:rsidR="005A428F">
              <w:rPr>
                <w:rFonts w:ascii="Frederick Simms" w:hAnsi="Frederick Simms" w:cs="DINRoundOT"/>
                <w:sz w:val="18"/>
                <w:szCs w:val="18"/>
              </w:rPr>
              <w:t>.</w:t>
            </w:r>
          </w:p>
          <w:p w14:paraId="0267763A" w14:textId="77777777" w:rsidR="00AE7580" w:rsidRDefault="00AE7580" w:rsidP="00AE7580">
            <w:pPr>
              <w:ind w:left="360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488201D1" w14:textId="7AB7F4EE" w:rsidR="00AE7580" w:rsidRPr="00322AB2" w:rsidRDefault="00AE7580" w:rsidP="00AE7580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sz w:val="18"/>
                <w:szCs w:val="18"/>
              </w:rPr>
              <w:t>Must ensure all outputs are completed with accuracy and attention to detail, whilst working quickly and accurately to tight deadlines</w:t>
            </w:r>
            <w:r w:rsidR="005A428F">
              <w:rPr>
                <w:rFonts w:ascii="Frederick Simms" w:hAnsi="Frederick Simms" w:cs="DINRoundOT"/>
                <w:sz w:val="18"/>
                <w:szCs w:val="18"/>
              </w:rPr>
              <w:t>.</w:t>
            </w:r>
          </w:p>
          <w:p w14:paraId="349891C4" w14:textId="77777777" w:rsidR="001F180B" w:rsidRDefault="001F180B" w:rsidP="001F180B">
            <w:pPr>
              <w:ind w:left="360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7F3E991E" w14:textId="6C0151B9" w:rsidR="001F180B" w:rsidRPr="00322AB2" w:rsidRDefault="001F180B" w:rsidP="001F180B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sz w:val="18"/>
                <w:szCs w:val="18"/>
              </w:rPr>
              <w:t>Experience of getting the best from individuals and teams. Managing under performance to completion in line with formal policies and procedures</w:t>
            </w:r>
            <w:r w:rsidR="005A428F">
              <w:rPr>
                <w:rFonts w:ascii="Frederick Simms" w:hAnsi="Frederick Simms" w:cs="DINRoundOT"/>
                <w:sz w:val="18"/>
                <w:szCs w:val="18"/>
              </w:rPr>
              <w:t>.</w:t>
            </w:r>
          </w:p>
          <w:p w14:paraId="5C335FD9" w14:textId="77777777" w:rsidR="001F180B" w:rsidRDefault="001F180B" w:rsidP="001F180B">
            <w:pPr>
              <w:ind w:left="360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1F8517D9" w14:textId="5C1CE96A" w:rsidR="001F180B" w:rsidRPr="00322AB2" w:rsidRDefault="001F180B" w:rsidP="001F180B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sz w:val="18"/>
                <w:szCs w:val="18"/>
              </w:rPr>
              <w:t>Tolerance of ambiguity, resilience and patience to work within a pressured environment with a positive attitude whilst being a self-starter with drive and desire to make an impact upon the business. </w:t>
            </w:r>
          </w:p>
          <w:p w14:paraId="37FC230A" w14:textId="77777777" w:rsidR="00AE7580" w:rsidRPr="001F180B" w:rsidRDefault="00AE7580" w:rsidP="008F3142">
            <w:pPr>
              <w:ind w:left="360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0FF88BAD" w14:textId="3995177F" w:rsidR="000A6DB3" w:rsidRPr="00322AB2" w:rsidRDefault="000A6DB3" w:rsidP="00DA6FF2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sz w:val="18"/>
                <w:szCs w:val="18"/>
              </w:rPr>
              <w:t>A good understanding of</w:t>
            </w:r>
            <w:r w:rsidR="00D516BE" w:rsidRPr="00322AB2">
              <w:rPr>
                <w:rFonts w:ascii="Frederick Simms" w:hAnsi="Frederick Simms" w:cs="DINRoundOT"/>
                <w:sz w:val="18"/>
                <w:szCs w:val="18"/>
              </w:rPr>
              <w:t xml:space="preserve"> </w:t>
            </w:r>
            <w:r w:rsidR="00130F3D" w:rsidRPr="00322AB2">
              <w:rPr>
                <w:rFonts w:ascii="Frederick Simms" w:hAnsi="Frederick Simms" w:cs="DINRoundOT"/>
                <w:sz w:val="18"/>
                <w:szCs w:val="18"/>
              </w:rPr>
              <w:t xml:space="preserve">scheduling </w:t>
            </w:r>
            <w:r w:rsidR="00D516BE" w:rsidRPr="00322AB2">
              <w:rPr>
                <w:rFonts w:ascii="Frederick Simms" w:hAnsi="Frederick Simms" w:cs="DINRoundOT"/>
                <w:sz w:val="18"/>
                <w:szCs w:val="18"/>
              </w:rPr>
              <w:t>systems</w:t>
            </w:r>
            <w:r w:rsidR="00E64BB6" w:rsidRPr="00322AB2">
              <w:rPr>
                <w:rFonts w:ascii="Frederick Simms" w:hAnsi="Frederick Simms" w:cs="DINRoundOT"/>
                <w:sz w:val="18"/>
                <w:szCs w:val="18"/>
              </w:rPr>
              <w:t xml:space="preserve">, process and </w:t>
            </w:r>
            <w:r w:rsidR="00130F3D" w:rsidRPr="00322AB2">
              <w:rPr>
                <w:rFonts w:ascii="Frederick Simms" w:hAnsi="Frederick Simms" w:cs="DINRoundOT"/>
                <w:sz w:val="18"/>
                <w:szCs w:val="18"/>
              </w:rPr>
              <w:t xml:space="preserve">SMR </w:t>
            </w:r>
            <w:r w:rsidR="00E64BB6" w:rsidRPr="00322AB2">
              <w:rPr>
                <w:rFonts w:ascii="Frederick Simms" w:hAnsi="Frederick Simms" w:cs="DINRoundOT"/>
                <w:sz w:val="18"/>
                <w:szCs w:val="18"/>
              </w:rPr>
              <w:t>products</w:t>
            </w:r>
            <w:r w:rsidR="00130F3D" w:rsidRPr="00322AB2">
              <w:rPr>
                <w:rFonts w:ascii="Frederick Simms" w:hAnsi="Frederick Simms" w:cs="DINRoundOT"/>
                <w:sz w:val="18"/>
                <w:szCs w:val="18"/>
              </w:rPr>
              <w:t xml:space="preserve"> and services</w:t>
            </w:r>
            <w:r w:rsidR="005A428F">
              <w:rPr>
                <w:rFonts w:ascii="Frederick Simms" w:hAnsi="Frederick Simms" w:cs="DINRoundOT"/>
                <w:sz w:val="18"/>
                <w:szCs w:val="18"/>
              </w:rPr>
              <w:t>.</w:t>
            </w:r>
          </w:p>
          <w:p w14:paraId="6C762E5A" w14:textId="5054728F" w:rsidR="000A6DB3" w:rsidRPr="00322AB2" w:rsidRDefault="000A6DB3" w:rsidP="00DA6FF2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sz w:val="18"/>
                <w:szCs w:val="18"/>
              </w:rPr>
              <w:lastRenderedPageBreak/>
              <w:t>A good understanding of business performance metrics within Operations and how they are influenced</w:t>
            </w:r>
            <w:r w:rsidR="00BC4E41">
              <w:rPr>
                <w:rFonts w:ascii="Frederick Simms" w:hAnsi="Frederick Simms" w:cs="DINRoundOT"/>
                <w:sz w:val="18"/>
                <w:szCs w:val="18"/>
              </w:rPr>
              <w:t>.</w:t>
            </w:r>
          </w:p>
          <w:p w14:paraId="7ED3715F" w14:textId="77777777" w:rsidR="008F3142" w:rsidRDefault="008F3142" w:rsidP="008F3142">
            <w:pPr>
              <w:ind w:left="360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785360C8" w14:textId="52BBB682" w:rsidR="00E17056" w:rsidRPr="008F3142" w:rsidRDefault="0091054D" w:rsidP="00E17056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sz w:val="18"/>
                <w:szCs w:val="18"/>
              </w:rPr>
              <w:t>C</w:t>
            </w:r>
            <w:r w:rsidR="000A6DB3" w:rsidRPr="00322AB2">
              <w:rPr>
                <w:rFonts w:ascii="Frederick Simms" w:hAnsi="Frederick Simms" w:cs="DINRoundOT"/>
                <w:sz w:val="18"/>
                <w:szCs w:val="18"/>
              </w:rPr>
              <w:t xml:space="preserve">ompetent in the use of </w:t>
            </w:r>
            <w:r w:rsidR="008F3142">
              <w:rPr>
                <w:rFonts w:ascii="Frederick Simms" w:hAnsi="Frederick Simms" w:cs="DINRoundOT"/>
                <w:sz w:val="18"/>
                <w:szCs w:val="18"/>
              </w:rPr>
              <w:t xml:space="preserve">MS </w:t>
            </w:r>
            <w:r w:rsidR="00130F3D" w:rsidRPr="00322AB2">
              <w:rPr>
                <w:rFonts w:ascii="Frederick Simms" w:hAnsi="Frederick Simms" w:cs="DINRoundOT"/>
                <w:sz w:val="18"/>
                <w:szCs w:val="18"/>
              </w:rPr>
              <w:t xml:space="preserve">Dynamics </w:t>
            </w:r>
            <w:r w:rsidR="000A6DB3" w:rsidRPr="00322AB2">
              <w:rPr>
                <w:rFonts w:ascii="Frederick Simms" w:hAnsi="Frederick Simms" w:cs="DINRoundOT"/>
                <w:sz w:val="18"/>
                <w:szCs w:val="18"/>
              </w:rPr>
              <w:t>and associated systems</w:t>
            </w:r>
            <w:r w:rsidR="00BC4E41">
              <w:rPr>
                <w:rFonts w:ascii="Frederick Simms" w:hAnsi="Frederick Simms" w:cs="DINRoundOT"/>
                <w:sz w:val="18"/>
                <w:szCs w:val="18"/>
              </w:rPr>
              <w:t>.</w:t>
            </w:r>
          </w:p>
          <w:p w14:paraId="2BA66F62" w14:textId="1E387EDC" w:rsidR="00E17056" w:rsidRPr="00322AB2" w:rsidRDefault="00E17056" w:rsidP="00AB6978">
            <w:pPr>
              <w:rPr>
                <w:rFonts w:ascii="Frederick Simms" w:hAnsi="Frederick Simms" w:cs="DINRoundOT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2B0BCAC2" w14:textId="77777777" w:rsidR="009B354B" w:rsidRPr="00322AB2" w:rsidRDefault="009B354B" w:rsidP="005331BD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</w:p>
          <w:p w14:paraId="7E6E4B3D" w14:textId="77777777" w:rsidR="009B354B" w:rsidRPr="00322AB2" w:rsidRDefault="009B354B" w:rsidP="005331BD">
            <w:pPr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</w:pPr>
            <w:r w:rsidRPr="00322AB2"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  <w:t>Capabilities/Strengths:</w:t>
            </w:r>
          </w:p>
          <w:p w14:paraId="68497066" w14:textId="77777777" w:rsidR="009B354B" w:rsidRPr="00322AB2" w:rsidRDefault="009B354B" w:rsidP="005331BD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</w:p>
          <w:p w14:paraId="6469E207" w14:textId="3DCDB124" w:rsidR="005331BD" w:rsidRPr="00322AB2" w:rsidRDefault="00BC6E95" w:rsidP="005331BD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sz w:val="18"/>
                <w:szCs w:val="18"/>
              </w:rPr>
              <w:t>Core</w:t>
            </w:r>
            <w:r w:rsidR="005331BD" w:rsidRPr="00322AB2">
              <w:rPr>
                <w:rFonts w:ascii="Frederick Simms" w:hAnsi="Frederick Simms" w:cs="DINRoundOT"/>
                <w:sz w:val="18"/>
                <w:szCs w:val="18"/>
              </w:rPr>
              <w:t xml:space="preserve"> Competencies</w:t>
            </w:r>
          </w:p>
          <w:p w14:paraId="0BD4315D" w14:textId="172A5328" w:rsidR="00E27136" w:rsidRPr="00322AB2" w:rsidRDefault="00E27136" w:rsidP="00E27136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sz w:val="18"/>
                <w:szCs w:val="18"/>
              </w:rPr>
              <w:t>Achievement drive L</w:t>
            </w:r>
            <w:r w:rsidR="00473A4A">
              <w:rPr>
                <w:rFonts w:ascii="Frederick Simms" w:hAnsi="Frederick Simms" w:cs="DINRoundOT"/>
                <w:sz w:val="18"/>
                <w:szCs w:val="18"/>
              </w:rPr>
              <w:t>3</w:t>
            </w:r>
          </w:p>
          <w:p w14:paraId="66767128" w14:textId="144A2D74" w:rsidR="00E27136" w:rsidRPr="00322AB2" w:rsidRDefault="00E27136" w:rsidP="00E27136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sz w:val="18"/>
                <w:szCs w:val="18"/>
              </w:rPr>
              <w:t>Commercial Awareness L</w:t>
            </w:r>
            <w:r w:rsidR="00473A4A">
              <w:rPr>
                <w:rFonts w:ascii="Frederick Simms" w:hAnsi="Frederick Simms" w:cs="DINRoundOT"/>
                <w:sz w:val="18"/>
                <w:szCs w:val="18"/>
              </w:rPr>
              <w:t>3</w:t>
            </w:r>
          </w:p>
          <w:p w14:paraId="68E00A75" w14:textId="63565C3F" w:rsidR="00E27136" w:rsidRPr="00322AB2" w:rsidRDefault="00E27136" w:rsidP="00E27136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sz w:val="18"/>
                <w:szCs w:val="18"/>
              </w:rPr>
              <w:t>Customer Focus L</w:t>
            </w:r>
            <w:r w:rsidR="00473A4A">
              <w:rPr>
                <w:rFonts w:ascii="Frederick Simms" w:hAnsi="Frederick Simms" w:cs="DINRoundOT"/>
                <w:sz w:val="18"/>
                <w:szCs w:val="18"/>
              </w:rPr>
              <w:t>3</w:t>
            </w:r>
          </w:p>
          <w:p w14:paraId="75FE1F2A" w14:textId="6FB8194B" w:rsidR="00E27136" w:rsidRPr="00322AB2" w:rsidRDefault="00E27136" w:rsidP="00E27136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sz w:val="18"/>
                <w:szCs w:val="18"/>
              </w:rPr>
              <w:t>Leadership L</w:t>
            </w:r>
            <w:r w:rsidR="00473A4A">
              <w:rPr>
                <w:rFonts w:ascii="Frederick Simms" w:hAnsi="Frederick Simms" w:cs="DINRoundOT"/>
                <w:sz w:val="18"/>
                <w:szCs w:val="18"/>
              </w:rPr>
              <w:t>3</w:t>
            </w:r>
          </w:p>
          <w:p w14:paraId="30FE8758" w14:textId="47E7007A" w:rsidR="00E27136" w:rsidRPr="00322AB2" w:rsidRDefault="00E27136" w:rsidP="00E27136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sz w:val="18"/>
                <w:szCs w:val="18"/>
              </w:rPr>
              <w:t>Interpersonal and influencing skills L</w:t>
            </w:r>
            <w:r w:rsidR="00473A4A">
              <w:rPr>
                <w:rFonts w:ascii="Frederick Simms" w:hAnsi="Frederick Simms" w:cs="DINRoundOT"/>
                <w:sz w:val="18"/>
                <w:szCs w:val="18"/>
              </w:rPr>
              <w:t>3</w:t>
            </w:r>
          </w:p>
          <w:p w14:paraId="2F9B02D4" w14:textId="7F3D2839" w:rsidR="00E27136" w:rsidRPr="00322AB2" w:rsidRDefault="00E27136" w:rsidP="00E27136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sz w:val="18"/>
                <w:szCs w:val="18"/>
              </w:rPr>
              <w:t>Team working L</w:t>
            </w:r>
            <w:r w:rsidR="00473A4A">
              <w:rPr>
                <w:rFonts w:ascii="Frederick Simms" w:hAnsi="Frederick Simms" w:cs="DINRoundOT"/>
                <w:sz w:val="18"/>
                <w:szCs w:val="18"/>
              </w:rPr>
              <w:t>3</w:t>
            </w:r>
          </w:p>
          <w:p w14:paraId="68C839E8" w14:textId="076D849A" w:rsidR="00E27136" w:rsidRPr="00322AB2" w:rsidRDefault="00E27136" w:rsidP="00E27136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sz w:val="18"/>
                <w:szCs w:val="18"/>
              </w:rPr>
              <w:t>Developing Self and Others (L</w:t>
            </w:r>
            <w:r w:rsidR="00473A4A">
              <w:rPr>
                <w:rFonts w:ascii="Frederick Simms" w:hAnsi="Frederick Simms" w:cs="DINRoundOT"/>
                <w:sz w:val="18"/>
                <w:szCs w:val="18"/>
              </w:rPr>
              <w:t>3</w:t>
            </w:r>
            <w:r w:rsidRPr="00322AB2">
              <w:rPr>
                <w:rFonts w:ascii="Frederick Simms" w:hAnsi="Frederick Simms" w:cs="DINRoundOT"/>
                <w:sz w:val="18"/>
                <w:szCs w:val="18"/>
              </w:rPr>
              <w:t>)</w:t>
            </w:r>
          </w:p>
          <w:p w14:paraId="646270A4" w14:textId="744776AF" w:rsidR="00E27136" w:rsidRPr="00322AB2" w:rsidRDefault="00E27136" w:rsidP="00E27136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sz w:val="18"/>
                <w:szCs w:val="18"/>
              </w:rPr>
              <w:t>Specialist Knowledge (L</w:t>
            </w:r>
            <w:r w:rsidR="00473A4A">
              <w:rPr>
                <w:rFonts w:ascii="Frederick Simms" w:hAnsi="Frederick Simms" w:cs="DINRoundOT"/>
                <w:sz w:val="18"/>
                <w:szCs w:val="18"/>
              </w:rPr>
              <w:t>3</w:t>
            </w:r>
            <w:r w:rsidRPr="00322AB2">
              <w:rPr>
                <w:rFonts w:ascii="Frederick Simms" w:hAnsi="Frederick Simms" w:cs="DINRoundOT"/>
                <w:sz w:val="18"/>
                <w:szCs w:val="18"/>
              </w:rPr>
              <w:t>)</w:t>
            </w:r>
          </w:p>
          <w:p w14:paraId="0F089E87" w14:textId="1711863A" w:rsidR="00C71352" w:rsidRPr="00322AB2" w:rsidRDefault="00C71352" w:rsidP="005331BD">
            <w:pPr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</w:p>
          <w:p w14:paraId="165711E0" w14:textId="0E840EB7" w:rsidR="00BC6E95" w:rsidRPr="00322AB2" w:rsidRDefault="00BC6E95" w:rsidP="005331BD">
            <w:pPr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  <w:r w:rsidRPr="00322AB2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>Needs to exhibit behaviours consistent with RAC core values</w:t>
            </w:r>
            <w:r w:rsidR="00CA5E99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>.</w:t>
            </w:r>
          </w:p>
          <w:p w14:paraId="58B66500" w14:textId="77777777" w:rsidR="00C71352" w:rsidRPr="00322AB2" w:rsidRDefault="00C71352" w:rsidP="005331BD">
            <w:pPr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</w:p>
          <w:p w14:paraId="6C37C13A" w14:textId="36445C11" w:rsidR="00AC6378" w:rsidRPr="00322AB2" w:rsidRDefault="00AC6378" w:rsidP="00AC6378">
            <w:pPr>
              <w:rPr>
                <w:rFonts w:ascii="Frederick Simms" w:hAnsi="Frederick Simms" w:cstheme="minorHAnsi"/>
                <w:sz w:val="20"/>
                <w:szCs w:val="20"/>
              </w:rPr>
            </w:pPr>
          </w:p>
          <w:p w14:paraId="3EF8B6CF" w14:textId="617F264D" w:rsidR="00AC6378" w:rsidRPr="00322AB2" w:rsidRDefault="00AC6378" w:rsidP="00291B32">
            <w:pPr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</w:p>
        </w:tc>
      </w:tr>
    </w:tbl>
    <w:p w14:paraId="253B7B37" w14:textId="77777777" w:rsidR="003D0D26" w:rsidRPr="00322AB2" w:rsidRDefault="003D0D26">
      <w:pPr>
        <w:rPr>
          <w:rFonts w:ascii="Frederick Simms" w:hAnsi="Frederick Simms" w:cs="DINRoundOT"/>
          <w:sz w:val="18"/>
          <w:szCs w:val="18"/>
        </w:rPr>
      </w:pPr>
    </w:p>
    <w:sectPr w:rsidR="003D0D26" w:rsidRPr="00322AB2" w:rsidSect="00E85526">
      <w:headerReference w:type="default" r:id="rId10"/>
      <w:pgSz w:w="16838" w:h="11906" w:orient="landscape"/>
      <w:pgMar w:top="720" w:right="720" w:bottom="720" w:left="720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54D3A" w14:textId="77777777" w:rsidR="008B1B2D" w:rsidRDefault="008B1B2D" w:rsidP="009B354B">
      <w:r>
        <w:separator/>
      </w:r>
    </w:p>
  </w:endnote>
  <w:endnote w:type="continuationSeparator" w:id="0">
    <w:p w14:paraId="5C4925AE" w14:textId="77777777" w:rsidR="008B1B2D" w:rsidRDefault="008B1B2D" w:rsidP="009B354B">
      <w:r>
        <w:continuationSeparator/>
      </w:r>
    </w:p>
  </w:endnote>
  <w:endnote w:type="continuationNotice" w:id="1">
    <w:p w14:paraId="51845A5B" w14:textId="77777777" w:rsidR="008B1B2D" w:rsidRDefault="008B1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derick Simm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75D1A" w14:textId="77777777" w:rsidR="008B1B2D" w:rsidRDefault="008B1B2D" w:rsidP="009B354B">
      <w:r>
        <w:separator/>
      </w:r>
    </w:p>
  </w:footnote>
  <w:footnote w:type="continuationSeparator" w:id="0">
    <w:p w14:paraId="1C90A8B3" w14:textId="77777777" w:rsidR="008B1B2D" w:rsidRDefault="008B1B2D" w:rsidP="009B354B">
      <w:r>
        <w:continuationSeparator/>
      </w:r>
    </w:p>
  </w:footnote>
  <w:footnote w:type="continuationNotice" w:id="1">
    <w:p w14:paraId="68F0118A" w14:textId="77777777" w:rsidR="008B1B2D" w:rsidRDefault="008B1B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29EEA" w14:textId="77777777" w:rsidR="00BE3821" w:rsidRDefault="00BE382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936A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87D1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06"/>
    <w:multiLevelType w:val="multilevel"/>
    <w:tmpl w:val="894EE878"/>
    <w:lvl w:ilvl="0">
      <w:numFmt w:val="bullet"/>
      <w:lvlText w:val="·"/>
      <w:lvlJc w:val="left"/>
      <w:pPr>
        <w:tabs>
          <w:tab w:val="num" w:pos="252"/>
        </w:tabs>
        <w:ind w:left="252" w:firstLine="0"/>
      </w:pPr>
      <w:rPr>
        <w:rFonts w:ascii="Lucida Grande" w:eastAsia="ヒラギノ角ゴ Pro W3" w:hAnsi="Symbol" w:hint="default"/>
        <w:color w:val="6C6C6C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3" w15:restartNumberingAfterBreak="0">
    <w:nsid w:val="042538C6"/>
    <w:multiLevelType w:val="hybridMultilevel"/>
    <w:tmpl w:val="87122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09CB550A"/>
    <w:multiLevelType w:val="hybridMultilevel"/>
    <w:tmpl w:val="54781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A354764"/>
    <w:multiLevelType w:val="hybridMultilevel"/>
    <w:tmpl w:val="E1761A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602E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533F8A"/>
    <w:multiLevelType w:val="hybridMultilevel"/>
    <w:tmpl w:val="278ED250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2455B1"/>
    <w:multiLevelType w:val="hybridMultilevel"/>
    <w:tmpl w:val="3BDCF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FA2FCA"/>
    <w:multiLevelType w:val="hybridMultilevel"/>
    <w:tmpl w:val="9E98B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D3A0126"/>
    <w:multiLevelType w:val="hybridMultilevel"/>
    <w:tmpl w:val="8B0A8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781C94"/>
    <w:multiLevelType w:val="hybridMultilevel"/>
    <w:tmpl w:val="20526DC4"/>
    <w:lvl w:ilvl="0" w:tplc="4C96871E">
      <w:numFmt w:val="bullet"/>
      <w:lvlText w:val="•"/>
      <w:lvlJc w:val="left"/>
      <w:pPr>
        <w:ind w:left="1080" w:hanging="720"/>
      </w:pPr>
      <w:rPr>
        <w:rFonts w:ascii="DINRoundOT" w:eastAsia="Times New Roman" w:hAnsi="DINRoundOT" w:cs="DINRoundO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A8099F"/>
    <w:multiLevelType w:val="hybridMultilevel"/>
    <w:tmpl w:val="73FE5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BD1135"/>
    <w:multiLevelType w:val="hybridMultilevel"/>
    <w:tmpl w:val="B8C87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40A5C4F"/>
    <w:multiLevelType w:val="hybridMultilevel"/>
    <w:tmpl w:val="0F34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C24D29"/>
    <w:multiLevelType w:val="hybridMultilevel"/>
    <w:tmpl w:val="D5720A9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CDA6D63"/>
    <w:multiLevelType w:val="hybridMultilevel"/>
    <w:tmpl w:val="706684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8213DE"/>
    <w:multiLevelType w:val="hybridMultilevel"/>
    <w:tmpl w:val="A7EA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D438E7"/>
    <w:multiLevelType w:val="hybridMultilevel"/>
    <w:tmpl w:val="CF2A2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CCA72C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1D378F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F360F23"/>
    <w:multiLevelType w:val="hybridMultilevel"/>
    <w:tmpl w:val="E688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3075E"/>
    <w:multiLevelType w:val="hybridMultilevel"/>
    <w:tmpl w:val="9B3CBF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07A7E"/>
    <w:multiLevelType w:val="hybridMultilevel"/>
    <w:tmpl w:val="32AEB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975B90"/>
    <w:multiLevelType w:val="multilevel"/>
    <w:tmpl w:val="9E26B4E8"/>
    <w:numStyleLink w:val="ArticleSection"/>
  </w:abstractNum>
  <w:abstractNum w:abstractNumId="34" w15:restartNumberingAfterBreak="0">
    <w:nsid w:val="568617D1"/>
    <w:multiLevelType w:val="hybridMultilevel"/>
    <w:tmpl w:val="B95C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972378"/>
    <w:multiLevelType w:val="hybridMultilevel"/>
    <w:tmpl w:val="3726F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E6601"/>
    <w:multiLevelType w:val="hybridMultilevel"/>
    <w:tmpl w:val="F3C6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F6364"/>
    <w:multiLevelType w:val="hybridMultilevel"/>
    <w:tmpl w:val="68389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A84301"/>
    <w:multiLevelType w:val="hybridMultilevel"/>
    <w:tmpl w:val="8A00C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802173"/>
    <w:multiLevelType w:val="multilevel"/>
    <w:tmpl w:val="086A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B45132"/>
    <w:multiLevelType w:val="hybridMultilevel"/>
    <w:tmpl w:val="DCDA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A4FD08">
      <w:numFmt w:val="bullet"/>
      <w:lvlText w:val="•"/>
      <w:lvlJc w:val="left"/>
      <w:pPr>
        <w:ind w:left="3105" w:hanging="2385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BD64DC"/>
    <w:multiLevelType w:val="hybridMultilevel"/>
    <w:tmpl w:val="1004A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4C8C7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8F7438"/>
    <w:multiLevelType w:val="hybridMultilevel"/>
    <w:tmpl w:val="AEB60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60E42"/>
    <w:multiLevelType w:val="multilevel"/>
    <w:tmpl w:val="9E26B4E8"/>
    <w:numStyleLink w:val="ArticleSection"/>
  </w:abstractNum>
  <w:abstractNum w:abstractNumId="46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377848971">
    <w:abstractNumId w:val="46"/>
  </w:num>
  <w:num w:numId="2" w16cid:durableId="747308938">
    <w:abstractNumId w:val="45"/>
  </w:num>
  <w:num w:numId="3" w16cid:durableId="1337732284">
    <w:abstractNumId w:val="35"/>
  </w:num>
  <w:num w:numId="4" w16cid:durableId="374818698">
    <w:abstractNumId w:val="14"/>
  </w:num>
  <w:num w:numId="5" w16cid:durableId="1437211235">
    <w:abstractNumId w:val="33"/>
  </w:num>
  <w:num w:numId="6" w16cid:durableId="1233001713">
    <w:abstractNumId w:val="11"/>
  </w:num>
  <w:num w:numId="7" w16cid:durableId="350497607">
    <w:abstractNumId w:val="9"/>
  </w:num>
  <w:num w:numId="8" w16cid:durableId="345249410">
    <w:abstractNumId w:val="8"/>
  </w:num>
  <w:num w:numId="9" w16cid:durableId="1610116949">
    <w:abstractNumId w:val="7"/>
  </w:num>
  <w:num w:numId="10" w16cid:durableId="100877162">
    <w:abstractNumId w:val="6"/>
  </w:num>
  <w:num w:numId="11" w16cid:durableId="1713111235">
    <w:abstractNumId w:val="10"/>
  </w:num>
  <w:num w:numId="12" w16cid:durableId="2124035658">
    <w:abstractNumId w:val="5"/>
  </w:num>
  <w:num w:numId="13" w16cid:durableId="402991346">
    <w:abstractNumId w:val="4"/>
  </w:num>
  <w:num w:numId="14" w16cid:durableId="65806915">
    <w:abstractNumId w:val="3"/>
  </w:num>
  <w:num w:numId="15" w16cid:durableId="1170753612">
    <w:abstractNumId w:val="2"/>
  </w:num>
  <w:num w:numId="16" w16cid:durableId="682971459">
    <w:abstractNumId w:val="17"/>
  </w:num>
  <w:num w:numId="17" w16cid:durableId="1408725968">
    <w:abstractNumId w:val="12"/>
  </w:num>
  <w:num w:numId="18" w16cid:durableId="1786189088">
    <w:abstractNumId w:val="27"/>
  </w:num>
  <w:num w:numId="19" w16cid:durableId="490944696">
    <w:abstractNumId w:val="30"/>
  </w:num>
  <w:num w:numId="20" w16cid:durableId="507450435">
    <w:abstractNumId w:val="43"/>
  </w:num>
  <w:num w:numId="21" w16cid:durableId="1140346446">
    <w:abstractNumId w:val="13"/>
  </w:num>
  <w:num w:numId="22" w16cid:durableId="745423623">
    <w:abstractNumId w:val="42"/>
  </w:num>
  <w:num w:numId="23" w16cid:durableId="1917545352">
    <w:abstractNumId w:val="39"/>
  </w:num>
  <w:num w:numId="24" w16cid:durableId="771825345">
    <w:abstractNumId w:val="22"/>
  </w:num>
  <w:num w:numId="25" w16cid:durableId="73163729">
    <w:abstractNumId w:val="23"/>
  </w:num>
  <w:num w:numId="26" w16cid:durableId="1418555503">
    <w:abstractNumId w:val="38"/>
  </w:num>
  <w:num w:numId="27" w16cid:durableId="494346567">
    <w:abstractNumId w:val="32"/>
  </w:num>
  <w:num w:numId="28" w16cid:durableId="2086492795">
    <w:abstractNumId w:val="18"/>
  </w:num>
  <w:num w:numId="29" w16cid:durableId="825819611">
    <w:abstractNumId w:val="36"/>
  </w:num>
  <w:num w:numId="30" w16cid:durableId="171265900">
    <w:abstractNumId w:val="19"/>
  </w:num>
  <w:num w:numId="31" w16cid:durableId="450168925">
    <w:abstractNumId w:val="31"/>
  </w:num>
  <w:num w:numId="32" w16cid:durableId="1033503418">
    <w:abstractNumId w:val="16"/>
  </w:num>
  <w:num w:numId="33" w16cid:durableId="1838959530">
    <w:abstractNumId w:val="25"/>
  </w:num>
  <w:num w:numId="34" w16cid:durableId="139658729">
    <w:abstractNumId w:val="26"/>
  </w:num>
  <w:num w:numId="35" w16cid:durableId="1524515343">
    <w:abstractNumId w:val="28"/>
  </w:num>
  <w:num w:numId="36" w16cid:durableId="1711951593">
    <w:abstractNumId w:val="37"/>
  </w:num>
  <w:num w:numId="37" w16cid:durableId="458883252">
    <w:abstractNumId w:val="41"/>
  </w:num>
  <w:num w:numId="38" w16cid:durableId="966277491">
    <w:abstractNumId w:val="24"/>
  </w:num>
  <w:num w:numId="39" w16cid:durableId="1460999356">
    <w:abstractNumId w:val="21"/>
  </w:num>
  <w:num w:numId="40" w16cid:durableId="595483022">
    <w:abstractNumId w:val="1"/>
  </w:num>
  <w:num w:numId="41" w16cid:durableId="1681393387">
    <w:abstractNumId w:val="0"/>
  </w:num>
  <w:num w:numId="42" w16cid:durableId="496305049">
    <w:abstractNumId w:val="29"/>
  </w:num>
  <w:num w:numId="43" w16cid:durableId="1049184764">
    <w:abstractNumId w:val="15"/>
  </w:num>
  <w:num w:numId="44" w16cid:durableId="405424181">
    <w:abstractNumId w:val="34"/>
  </w:num>
  <w:num w:numId="45" w16cid:durableId="1833719789">
    <w:abstractNumId w:val="40"/>
  </w:num>
  <w:num w:numId="46" w16cid:durableId="493305752">
    <w:abstractNumId w:val="44"/>
  </w:num>
  <w:num w:numId="47" w16cid:durableId="17598680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4B"/>
    <w:rsid w:val="00004359"/>
    <w:rsid w:val="0000539E"/>
    <w:rsid w:val="000221AC"/>
    <w:rsid w:val="00024F42"/>
    <w:rsid w:val="00030807"/>
    <w:rsid w:val="00041C00"/>
    <w:rsid w:val="00043E9B"/>
    <w:rsid w:val="00045547"/>
    <w:rsid w:val="00046A96"/>
    <w:rsid w:val="00070532"/>
    <w:rsid w:val="00084050"/>
    <w:rsid w:val="00090F56"/>
    <w:rsid w:val="000A169A"/>
    <w:rsid w:val="000A6DB3"/>
    <w:rsid w:val="000D0195"/>
    <w:rsid w:val="001048CB"/>
    <w:rsid w:val="00110120"/>
    <w:rsid w:val="00112EC2"/>
    <w:rsid w:val="00130F3D"/>
    <w:rsid w:val="00131634"/>
    <w:rsid w:val="001349FF"/>
    <w:rsid w:val="001362ED"/>
    <w:rsid w:val="001478F5"/>
    <w:rsid w:val="00152896"/>
    <w:rsid w:val="00163C3A"/>
    <w:rsid w:val="001C0A6E"/>
    <w:rsid w:val="001E5AA4"/>
    <w:rsid w:val="001F180B"/>
    <w:rsid w:val="00215FA1"/>
    <w:rsid w:val="00227ED4"/>
    <w:rsid w:val="00234252"/>
    <w:rsid w:val="0026238D"/>
    <w:rsid w:val="00262D10"/>
    <w:rsid w:val="002831B3"/>
    <w:rsid w:val="00283225"/>
    <w:rsid w:val="00291B32"/>
    <w:rsid w:val="0029668F"/>
    <w:rsid w:val="002977BE"/>
    <w:rsid w:val="002C2694"/>
    <w:rsid w:val="002C48EC"/>
    <w:rsid w:val="002D0415"/>
    <w:rsid w:val="002D386B"/>
    <w:rsid w:val="002F184C"/>
    <w:rsid w:val="00302ACA"/>
    <w:rsid w:val="0030679C"/>
    <w:rsid w:val="003069D5"/>
    <w:rsid w:val="00306F4F"/>
    <w:rsid w:val="0031648D"/>
    <w:rsid w:val="00322AB2"/>
    <w:rsid w:val="0032363A"/>
    <w:rsid w:val="00331EFB"/>
    <w:rsid w:val="00351EDB"/>
    <w:rsid w:val="00354000"/>
    <w:rsid w:val="0035604D"/>
    <w:rsid w:val="00362A4F"/>
    <w:rsid w:val="00386238"/>
    <w:rsid w:val="00391564"/>
    <w:rsid w:val="003C1DF8"/>
    <w:rsid w:val="003D0D26"/>
    <w:rsid w:val="003E122F"/>
    <w:rsid w:val="00420F6F"/>
    <w:rsid w:val="004262AF"/>
    <w:rsid w:val="0045173E"/>
    <w:rsid w:val="00463B5D"/>
    <w:rsid w:val="00473A4A"/>
    <w:rsid w:val="004807F1"/>
    <w:rsid w:val="00486D88"/>
    <w:rsid w:val="004A1B98"/>
    <w:rsid w:val="004B051B"/>
    <w:rsid w:val="004B28E4"/>
    <w:rsid w:val="004B4FC5"/>
    <w:rsid w:val="004B78C5"/>
    <w:rsid w:val="004C07A7"/>
    <w:rsid w:val="004C5039"/>
    <w:rsid w:val="004C52C8"/>
    <w:rsid w:val="004D6969"/>
    <w:rsid w:val="004E1197"/>
    <w:rsid w:val="004E55ED"/>
    <w:rsid w:val="00517E09"/>
    <w:rsid w:val="00520DD6"/>
    <w:rsid w:val="005331BD"/>
    <w:rsid w:val="00536962"/>
    <w:rsid w:val="0053700D"/>
    <w:rsid w:val="00544C9A"/>
    <w:rsid w:val="00567355"/>
    <w:rsid w:val="00581C88"/>
    <w:rsid w:val="005841AD"/>
    <w:rsid w:val="0058687E"/>
    <w:rsid w:val="00594EBC"/>
    <w:rsid w:val="005A428F"/>
    <w:rsid w:val="005C2256"/>
    <w:rsid w:val="005C61C0"/>
    <w:rsid w:val="005F0437"/>
    <w:rsid w:val="005F0F2F"/>
    <w:rsid w:val="005F6528"/>
    <w:rsid w:val="005F7A9D"/>
    <w:rsid w:val="006021EA"/>
    <w:rsid w:val="0061318F"/>
    <w:rsid w:val="00616CD5"/>
    <w:rsid w:val="00620E71"/>
    <w:rsid w:val="00624491"/>
    <w:rsid w:val="00632975"/>
    <w:rsid w:val="0066751F"/>
    <w:rsid w:val="00683DBA"/>
    <w:rsid w:val="006951EF"/>
    <w:rsid w:val="006C0CCB"/>
    <w:rsid w:val="006C56D8"/>
    <w:rsid w:val="006D6575"/>
    <w:rsid w:val="00726BD1"/>
    <w:rsid w:val="0073128F"/>
    <w:rsid w:val="0074543E"/>
    <w:rsid w:val="0075584C"/>
    <w:rsid w:val="0077218C"/>
    <w:rsid w:val="00776B08"/>
    <w:rsid w:val="007845BA"/>
    <w:rsid w:val="007944C3"/>
    <w:rsid w:val="007A4182"/>
    <w:rsid w:val="007B5A1F"/>
    <w:rsid w:val="007C0885"/>
    <w:rsid w:val="007C414B"/>
    <w:rsid w:val="007D5D83"/>
    <w:rsid w:val="007D7935"/>
    <w:rsid w:val="007F0FE0"/>
    <w:rsid w:val="007F3A60"/>
    <w:rsid w:val="00800AA6"/>
    <w:rsid w:val="0080716A"/>
    <w:rsid w:val="00820318"/>
    <w:rsid w:val="00822AE1"/>
    <w:rsid w:val="00824C98"/>
    <w:rsid w:val="008301E9"/>
    <w:rsid w:val="00832563"/>
    <w:rsid w:val="00852B95"/>
    <w:rsid w:val="00856434"/>
    <w:rsid w:val="00857BBC"/>
    <w:rsid w:val="00865B1C"/>
    <w:rsid w:val="008665DB"/>
    <w:rsid w:val="00870AB9"/>
    <w:rsid w:val="008764A4"/>
    <w:rsid w:val="0089367A"/>
    <w:rsid w:val="00893CE4"/>
    <w:rsid w:val="00897907"/>
    <w:rsid w:val="008A26E8"/>
    <w:rsid w:val="008A31A5"/>
    <w:rsid w:val="008A549A"/>
    <w:rsid w:val="008A715C"/>
    <w:rsid w:val="008B12BC"/>
    <w:rsid w:val="008B1B2D"/>
    <w:rsid w:val="008B7ECE"/>
    <w:rsid w:val="008C325C"/>
    <w:rsid w:val="008C57A5"/>
    <w:rsid w:val="008F3142"/>
    <w:rsid w:val="00904A7A"/>
    <w:rsid w:val="0091054D"/>
    <w:rsid w:val="0092240E"/>
    <w:rsid w:val="009254D1"/>
    <w:rsid w:val="00935214"/>
    <w:rsid w:val="00943195"/>
    <w:rsid w:val="00953331"/>
    <w:rsid w:val="00965A90"/>
    <w:rsid w:val="00967C36"/>
    <w:rsid w:val="009701C0"/>
    <w:rsid w:val="009A0BC8"/>
    <w:rsid w:val="009A693C"/>
    <w:rsid w:val="009B354B"/>
    <w:rsid w:val="009B45C1"/>
    <w:rsid w:val="009B4D11"/>
    <w:rsid w:val="009D489F"/>
    <w:rsid w:val="009D56BD"/>
    <w:rsid w:val="009D633D"/>
    <w:rsid w:val="009D726E"/>
    <w:rsid w:val="009E0016"/>
    <w:rsid w:val="009E63C3"/>
    <w:rsid w:val="009F298C"/>
    <w:rsid w:val="00A01D6B"/>
    <w:rsid w:val="00A06474"/>
    <w:rsid w:val="00A25472"/>
    <w:rsid w:val="00A42AC8"/>
    <w:rsid w:val="00A50246"/>
    <w:rsid w:val="00A54066"/>
    <w:rsid w:val="00A54C29"/>
    <w:rsid w:val="00A5672D"/>
    <w:rsid w:val="00A658C0"/>
    <w:rsid w:val="00A65F44"/>
    <w:rsid w:val="00A86737"/>
    <w:rsid w:val="00AB6978"/>
    <w:rsid w:val="00AB7101"/>
    <w:rsid w:val="00AC6378"/>
    <w:rsid w:val="00AE7580"/>
    <w:rsid w:val="00B03EEC"/>
    <w:rsid w:val="00B14CD3"/>
    <w:rsid w:val="00B36595"/>
    <w:rsid w:val="00B37766"/>
    <w:rsid w:val="00B37BAF"/>
    <w:rsid w:val="00B660C4"/>
    <w:rsid w:val="00BB33B6"/>
    <w:rsid w:val="00BB7A53"/>
    <w:rsid w:val="00BC4E41"/>
    <w:rsid w:val="00BC6E95"/>
    <w:rsid w:val="00BE3821"/>
    <w:rsid w:val="00BE3ACC"/>
    <w:rsid w:val="00C04B1E"/>
    <w:rsid w:val="00C13146"/>
    <w:rsid w:val="00C302D4"/>
    <w:rsid w:val="00C3372C"/>
    <w:rsid w:val="00C429FC"/>
    <w:rsid w:val="00C54900"/>
    <w:rsid w:val="00C71352"/>
    <w:rsid w:val="00C729C6"/>
    <w:rsid w:val="00C743D4"/>
    <w:rsid w:val="00C7746C"/>
    <w:rsid w:val="00C96041"/>
    <w:rsid w:val="00CA5E99"/>
    <w:rsid w:val="00CC2429"/>
    <w:rsid w:val="00CC47E6"/>
    <w:rsid w:val="00CF623E"/>
    <w:rsid w:val="00D14D00"/>
    <w:rsid w:val="00D23FA8"/>
    <w:rsid w:val="00D241F3"/>
    <w:rsid w:val="00D516BE"/>
    <w:rsid w:val="00D557DD"/>
    <w:rsid w:val="00D60CAC"/>
    <w:rsid w:val="00D71F4E"/>
    <w:rsid w:val="00D92D57"/>
    <w:rsid w:val="00DA6FF2"/>
    <w:rsid w:val="00DB0C05"/>
    <w:rsid w:val="00DB0FCD"/>
    <w:rsid w:val="00DB7343"/>
    <w:rsid w:val="00DC2D1A"/>
    <w:rsid w:val="00DC4AAD"/>
    <w:rsid w:val="00E17056"/>
    <w:rsid w:val="00E27136"/>
    <w:rsid w:val="00E27204"/>
    <w:rsid w:val="00E30BA0"/>
    <w:rsid w:val="00E3428C"/>
    <w:rsid w:val="00E64BB6"/>
    <w:rsid w:val="00E7108E"/>
    <w:rsid w:val="00E72143"/>
    <w:rsid w:val="00E85526"/>
    <w:rsid w:val="00EA02E1"/>
    <w:rsid w:val="00EA5A45"/>
    <w:rsid w:val="00EB63C4"/>
    <w:rsid w:val="00EC3C6C"/>
    <w:rsid w:val="00EC4D2F"/>
    <w:rsid w:val="00ED17CE"/>
    <w:rsid w:val="00EE027A"/>
    <w:rsid w:val="00EE4016"/>
    <w:rsid w:val="00EF2D49"/>
    <w:rsid w:val="00EF4EB5"/>
    <w:rsid w:val="00F148EC"/>
    <w:rsid w:val="00F213A1"/>
    <w:rsid w:val="00F266E1"/>
    <w:rsid w:val="00F41C9F"/>
    <w:rsid w:val="00F53242"/>
    <w:rsid w:val="00F6355C"/>
    <w:rsid w:val="00F65354"/>
    <w:rsid w:val="00FB5C68"/>
    <w:rsid w:val="00FB715A"/>
    <w:rsid w:val="00FC5682"/>
    <w:rsid w:val="00FF150E"/>
    <w:rsid w:val="00FF2427"/>
    <w:rsid w:val="278CA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47E332"/>
  <w15:docId w15:val="{8C7CDB0F-210B-4195-BA9E-532B9116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54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0053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005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0053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053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053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053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00539E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0053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0053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00539E"/>
    <w:pPr>
      <w:numPr>
        <w:numId w:val="1"/>
      </w:numPr>
    </w:pPr>
  </w:style>
  <w:style w:type="numbering" w:styleId="1ai">
    <w:name w:val="Outline List 1"/>
    <w:basedOn w:val="NoList"/>
    <w:rsid w:val="0000539E"/>
    <w:pPr>
      <w:numPr>
        <w:numId w:val="3"/>
      </w:numPr>
    </w:pPr>
  </w:style>
  <w:style w:type="numbering" w:styleId="ArticleSection">
    <w:name w:val="Outline List 3"/>
    <w:basedOn w:val="NoList"/>
    <w:rsid w:val="0000539E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00539E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00539E"/>
    <w:pPr>
      <w:spacing w:after="120"/>
    </w:pPr>
  </w:style>
  <w:style w:type="paragraph" w:styleId="BodyText2">
    <w:name w:val="Body Text 2"/>
    <w:basedOn w:val="Normal"/>
    <w:uiPriority w:val="99"/>
    <w:unhideWhenUsed/>
    <w:rsid w:val="0000539E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0053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00539E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00539E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00539E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0053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00539E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00539E"/>
  </w:style>
  <w:style w:type="paragraph" w:styleId="E-mailSignature">
    <w:name w:val="E-mail Signature"/>
    <w:basedOn w:val="Normal"/>
    <w:uiPriority w:val="99"/>
    <w:semiHidden/>
    <w:unhideWhenUsed/>
    <w:rsid w:val="0000539E"/>
  </w:style>
  <w:style w:type="character" w:styleId="Emphasis">
    <w:name w:val="Emphasis"/>
    <w:basedOn w:val="DefaultParagraphFont"/>
    <w:uiPriority w:val="20"/>
    <w:qFormat/>
    <w:rsid w:val="0000539E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0053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0053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539E"/>
    <w:rPr>
      <w:color w:val="800080"/>
      <w:u w:val="single"/>
    </w:rPr>
  </w:style>
  <w:style w:type="paragraph" w:styleId="Footer">
    <w:name w:val="footer"/>
    <w:basedOn w:val="Normal"/>
    <w:uiPriority w:val="99"/>
    <w:unhideWhenUsed/>
    <w:rsid w:val="000053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rsid w:val="000053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00539E"/>
  </w:style>
  <w:style w:type="paragraph" w:styleId="HTMLAddress">
    <w:name w:val="HTML Address"/>
    <w:basedOn w:val="Normal"/>
    <w:uiPriority w:val="99"/>
    <w:semiHidden/>
    <w:unhideWhenUsed/>
    <w:rsid w:val="000053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053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053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0539E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053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539E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0539E"/>
  </w:style>
  <w:style w:type="paragraph" w:styleId="List">
    <w:name w:val="List"/>
    <w:basedOn w:val="Normal"/>
    <w:uiPriority w:val="99"/>
    <w:semiHidden/>
    <w:unhideWhenUsed/>
    <w:rsid w:val="0000539E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00539E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00539E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00539E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00539E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00539E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00539E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00539E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00539E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00539E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00539E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00539E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00539E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00539E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00539E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00539E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00539E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00539E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00539E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0053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0539E"/>
  </w:style>
  <w:style w:type="paragraph" w:styleId="NormalIndent">
    <w:name w:val="Normal Indent"/>
    <w:basedOn w:val="Normal"/>
    <w:uiPriority w:val="99"/>
    <w:semiHidden/>
    <w:unhideWhenUsed/>
    <w:rsid w:val="0000539E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00539E"/>
  </w:style>
  <w:style w:type="character" w:styleId="PageNumber">
    <w:name w:val="page number"/>
    <w:basedOn w:val="DefaultParagraphFont"/>
    <w:uiPriority w:val="99"/>
    <w:semiHidden/>
    <w:unhideWhenUsed/>
    <w:rsid w:val="0000539E"/>
  </w:style>
  <w:style w:type="paragraph" w:styleId="PlainText">
    <w:name w:val="Plain Text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00539E"/>
  </w:style>
  <w:style w:type="paragraph" w:styleId="Signature">
    <w:name w:val="Signature"/>
    <w:basedOn w:val="Normal"/>
    <w:uiPriority w:val="99"/>
    <w:semiHidden/>
    <w:unhideWhenUsed/>
    <w:rsid w:val="0000539E"/>
    <w:pPr>
      <w:ind w:left="4320"/>
    </w:pPr>
  </w:style>
  <w:style w:type="character" w:styleId="Strong">
    <w:name w:val="Strong"/>
    <w:basedOn w:val="DefaultParagraphFont"/>
    <w:uiPriority w:val="23"/>
    <w:qFormat/>
    <w:rsid w:val="0000539E"/>
    <w:rPr>
      <w:b/>
      <w:bCs/>
    </w:rPr>
  </w:style>
  <w:style w:type="paragraph" w:styleId="Subtitle">
    <w:name w:val="Subtitle"/>
    <w:basedOn w:val="Normal"/>
    <w:uiPriority w:val="11"/>
    <w:qFormat/>
    <w:rsid w:val="000053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053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053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53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053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053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053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053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053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053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053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053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053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053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053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053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053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053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053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053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053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053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053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053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053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053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053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053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053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053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053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53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053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00539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00539E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539E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00539E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00539E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005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005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00539E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539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539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539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539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539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539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539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539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539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539E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0053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539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539E"/>
  </w:style>
  <w:style w:type="paragraph" w:styleId="TOAHeading">
    <w:name w:val="toa heading"/>
    <w:basedOn w:val="Normal"/>
    <w:next w:val="Normal"/>
    <w:uiPriority w:val="99"/>
    <w:semiHidden/>
    <w:unhideWhenUsed/>
    <w:rsid w:val="0000539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00539E"/>
  </w:style>
  <w:style w:type="paragraph" w:styleId="TOC2">
    <w:name w:val="toc 2"/>
    <w:basedOn w:val="Normal"/>
    <w:next w:val="Normal"/>
    <w:autoRedefine/>
    <w:uiPriority w:val="99"/>
    <w:semiHidden/>
    <w:unhideWhenUsed/>
    <w:rsid w:val="0000539E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00539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00539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00539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00539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0539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0539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00539E"/>
    <w:pPr>
      <w:ind w:left="1920"/>
    </w:pPr>
  </w:style>
  <w:style w:type="paragraph" w:styleId="ListParagraph">
    <w:name w:val="List Paragraph"/>
    <w:basedOn w:val="Normal"/>
    <w:uiPriority w:val="34"/>
    <w:qFormat/>
    <w:rsid w:val="009B354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B354B"/>
    <w:rPr>
      <w:sz w:val="24"/>
      <w:szCs w:val="24"/>
      <w:lang w:eastAsia="ja-JP"/>
    </w:rPr>
  </w:style>
  <w:style w:type="paragraph" w:customStyle="1" w:styleId="TableNormalParagraph">
    <w:name w:val="Table Normal Paragraph"/>
    <w:rsid w:val="009B354B"/>
    <w:rPr>
      <w:rFonts w:eastAsia="ヒラギノ角ゴ Pro W3"/>
      <w:color w:val="000000"/>
      <w:lang w:val="en-GB" w:eastAsia="en-GB"/>
    </w:rPr>
  </w:style>
  <w:style w:type="paragraph" w:customStyle="1" w:styleId="paragraph">
    <w:name w:val="paragraph"/>
    <w:basedOn w:val="Normal"/>
    <w:rsid w:val="000A6DB3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0A6DB3"/>
  </w:style>
  <w:style w:type="character" w:customStyle="1" w:styleId="eop">
    <w:name w:val="eop"/>
    <w:basedOn w:val="DefaultParagraphFont"/>
    <w:rsid w:val="000A6DB3"/>
  </w:style>
  <w:style w:type="paragraph" w:customStyle="1" w:styleId="Default">
    <w:name w:val="Default"/>
    <w:rsid w:val="00C337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C302D4"/>
    <w:rPr>
      <w:rFonts w:eastAsia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7B59595379E42AD8E540860123A0B" ma:contentTypeVersion="3" ma:contentTypeDescription="Create a new document." ma:contentTypeScope="" ma:versionID="b511c56156c316a9f5810561bbb65e99">
  <xsd:schema xmlns:xsd="http://www.w3.org/2001/XMLSchema" xmlns:xs="http://www.w3.org/2001/XMLSchema" xmlns:p="http://schemas.microsoft.com/office/2006/metadata/properties" xmlns:ns2="453a48dd-e3e2-43a2-84f7-07cdecee17a3" targetNamespace="http://schemas.microsoft.com/office/2006/metadata/properties" ma:root="true" ma:fieldsID="60615aac863400c47cab8f821980c6a2" ns2:_="">
    <xsd:import namespace="453a48dd-e3e2-43a2-84f7-07cdecee1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48dd-e3e2-43a2-84f7-07cdecee1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D4E52-18A0-469D-B2D5-216557401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161632-69FA-4022-932E-0513899F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a48dd-e3e2-43a2-84f7-07cdecee1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5ABDE1-4705-454B-AA35-E07FFA141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4</TotalTime>
  <Pages>2</Pages>
  <Words>475</Words>
  <Characters>2713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farquhv</dc:creator>
  <cp:keywords/>
  <dc:description/>
  <cp:lastModifiedBy>Nicola Reynish</cp:lastModifiedBy>
  <cp:revision>2</cp:revision>
  <cp:lastPrinted>2017-09-19T15:42:00Z</cp:lastPrinted>
  <dcterms:created xsi:type="dcterms:W3CDTF">2025-04-22T11:55:00Z</dcterms:created>
  <dcterms:modified xsi:type="dcterms:W3CDTF">2025-04-22T11:55:00Z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0x0101005917B59595379E42AD8E540860123A0B</vt:lpwstr>
  </property>
</Properties>
</file>