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147"/>
        <w:gridCol w:w="3215"/>
        <w:gridCol w:w="2328"/>
        <w:gridCol w:w="1079"/>
        <w:gridCol w:w="2145"/>
        <w:gridCol w:w="2232"/>
      </w:tblGrid>
      <w:tr w:rsidR="007103A5" w:rsidRPr="00472249" w14:paraId="512C2E90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0960CA" w:rsidRDefault="001A6867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sz w:val="24"/>
                <w:szCs w:val="24"/>
              </w:rPr>
            </w:pPr>
            <w:r w:rsidRPr="000960CA">
              <w:rPr>
                <w:rFonts w:ascii="Frederick Simms" w:hAnsi="Frederick Simms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39CBA407" w:rsidR="001A6867" w:rsidRPr="000960CA" w:rsidRDefault="001C12BC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color w:val="F79646" w:themeColor="accent6"/>
                <w:sz w:val="24"/>
                <w:szCs w:val="24"/>
              </w:rPr>
            </w:pPr>
            <w:r w:rsidRPr="000960CA">
              <w:rPr>
                <w:rFonts w:ascii="Frederick Simms" w:hAnsi="Frederick Simms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FINANCE </w:t>
            </w:r>
            <w:r w:rsidR="0099023D" w:rsidRPr="000960CA">
              <w:rPr>
                <w:rFonts w:ascii="Frederick Simms" w:hAnsi="Frederick Simms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BUSINESS PARTNER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0960CA" w:rsidRDefault="001A6867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sz w:val="24"/>
                <w:szCs w:val="24"/>
              </w:rPr>
            </w:pPr>
            <w:r w:rsidRPr="000960CA">
              <w:rPr>
                <w:rFonts w:ascii="Frederick Simms" w:hAnsi="Frederick Simms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11982E43" w:rsidR="001A6867" w:rsidRPr="000960CA" w:rsidRDefault="00884062" w:rsidP="00741667">
            <w:pPr>
              <w:pStyle w:val="Title"/>
              <w:jc w:val="left"/>
              <w:rPr>
                <w:rFonts w:ascii="Frederick Simms" w:hAnsi="Frederick Simms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Frederick Simms" w:hAnsi="Frederick Simms" w:cs="DINRoundOT-Medium"/>
                <w:b/>
                <w:color w:val="F79646" w:themeColor="accent6"/>
                <w:sz w:val="24"/>
                <w:szCs w:val="24"/>
              </w:rPr>
              <w:t>MA</w:t>
            </w:r>
            <w:r w:rsidR="00CB62D2">
              <w:rPr>
                <w:rFonts w:ascii="Frederick Simms" w:hAnsi="Frederick Simms" w:cs="DINRoundOT-Medium"/>
                <w:b/>
                <w:color w:val="F79646" w:themeColor="accent6"/>
                <w:sz w:val="24"/>
                <w:szCs w:val="24"/>
              </w:rPr>
              <w:t>Y</w:t>
            </w:r>
            <w:r>
              <w:rPr>
                <w:rFonts w:ascii="Frederick Simms" w:hAnsi="Frederick Simms" w:cs="DINRoundOT-Medium"/>
                <w:b/>
                <w:color w:val="F79646" w:themeColor="accent6"/>
                <w:sz w:val="24"/>
                <w:szCs w:val="24"/>
              </w:rPr>
              <w:t xml:space="preserve"> 202</w:t>
            </w:r>
            <w:r w:rsidR="00CB62D2">
              <w:rPr>
                <w:rFonts w:ascii="Frederick Simms" w:hAnsi="Frederick Simms" w:cs="DINRoundOT-Medium"/>
                <w:b/>
                <w:color w:val="F79646" w:themeColor="accent6"/>
                <w:sz w:val="24"/>
                <w:szCs w:val="24"/>
              </w:rPr>
              <w:t>5</w:t>
            </w:r>
          </w:p>
        </w:tc>
      </w:tr>
      <w:tr w:rsidR="007103A5" w:rsidRPr="00472249" w14:paraId="512C2E95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0960CA" w:rsidRDefault="007103A5" w:rsidP="007103A5">
            <w:pPr>
              <w:pStyle w:val="Title"/>
              <w:jc w:val="both"/>
              <w:rPr>
                <w:rFonts w:ascii="Frederick Simms" w:hAnsi="Frederick Simms" w:cs="DINRoundOT-Medium"/>
                <w:b/>
                <w:sz w:val="24"/>
                <w:szCs w:val="24"/>
              </w:rPr>
            </w:pPr>
            <w:r w:rsidRPr="000960CA">
              <w:rPr>
                <w:rFonts w:ascii="Frederick Simms" w:hAnsi="Frederick Simms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0E063EBF" w:rsidR="007103A5" w:rsidRPr="000960CA" w:rsidRDefault="00A41E75" w:rsidP="007103A5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 w:rsidRPr="000960CA">
              <w:rPr>
                <w:rFonts w:ascii="Frederick Simms" w:hAnsi="Frederick Simms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0960CA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sz w:val="24"/>
                <w:szCs w:val="24"/>
              </w:rPr>
            </w:pPr>
            <w:r w:rsidRPr="000960CA">
              <w:rPr>
                <w:rFonts w:ascii="Frederick Simms" w:hAnsi="Frederick Simms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0960CA">
                <w:rPr>
                  <w:rFonts w:ascii="Frederick Simms" w:hAnsi="Frederick Simms" w:cs="DINRoundOT-Medium"/>
                  <w:b/>
                  <w:sz w:val="24"/>
                  <w:szCs w:val="24"/>
                </w:rPr>
                <w:t>Unit</w:t>
              </w:r>
            </w:smartTag>
            <w:r w:rsidRPr="000960CA">
              <w:rPr>
                <w:rFonts w:ascii="Frederick Simms" w:hAnsi="Frederick Simms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46FE921F" w:rsidR="007103A5" w:rsidRPr="000960CA" w:rsidRDefault="001C12BC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color w:val="F79646" w:themeColor="accent6"/>
                <w:sz w:val="24"/>
                <w:szCs w:val="24"/>
              </w:rPr>
            </w:pPr>
            <w:r w:rsidRPr="000960CA">
              <w:rPr>
                <w:rFonts w:ascii="Frederick Simms" w:hAnsi="Frederick Simms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FINANCE</w:t>
            </w:r>
          </w:p>
        </w:tc>
      </w:tr>
      <w:tr w:rsidR="007103A5" w:rsidRPr="00472249" w14:paraId="512C2E9A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0960CA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472249" w14:paraId="512C2E9F" w14:textId="77777777" w:rsidTr="00CC6762">
        <w:tc>
          <w:tcPr>
            <w:tcW w:w="1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7103A5" w:rsidRPr="008F66D0" w14:paraId="512C2EA4" w14:textId="77777777" w:rsidTr="00CC6762">
        <w:tc>
          <w:tcPr>
            <w:tcW w:w="3869" w:type="dxa"/>
            <w:gridSpan w:val="2"/>
            <w:shd w:val="clear" w:color="auto" w:fill="EEECE1" w:themeFill="background2"/>
          </w:tcPr>
          <w:p w14:paraId="512C2EA0" w14:textId="77777777" w:rsidR="007103A5" w:rsidRPr="008F66D0" w:rsidRDefault="007103A5" w:rsidP="000C0050">
            <w:pPr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</w:pPr>
            <w:r w:rsidRPr="008F66D0"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  <w:t>Role</w:t>
            </w:r>
          </w:p>
        </w:tc>
        <w:tc>
          <w:tcPr>
            <w:tcW w:w="5543" w:type="dxa"/>
            <w:gridSpan w:val="2"/>
            <w:shd w:val="clear" w:color="auto" w:fill="EEECE1" w:themeFill="background2"/>
          </w:tcPr>
          <w:p w14:paraId="512C2EA1" w14:textId="13742021" w:rsidR="007103A5" w:rsidRPr="008F66D0" w:rsidRDefault="00CC6762" w:rsidP="000C0050">
            <w:pPr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</w:pPr>
            <w:r w:rsidRPr="008F66D0"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  <w:t>Key Responsibilities:</w:t>
            </w:r>
          </w:p>
        </w:tc>
        <w:tc>
          <w:tcPr>
            <w:tcW w:w="3224" w:type="dxa"/>
            <w:gridSpan w:val="2"/>
            <w:shd w:val="clear" w:color="auto" w:fill="EEECE1" w:themeFill="background2"/>
          </w:tcPr>
          <w:p w14:paraId="512C2EA2" w14:textId="2F387084" w:rsidR="007103A5" w:rsidRPr="008F66D0" w:rsidRDefault="00CC6762" w:rsidP="000C0050">
            <w:pPr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</w:pPr>
            <w:r w:rsidRPr="008F66D0"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  <w:t>Skills / Knowledge / Experience</w:t>
            </w:r>
            <w:r w:rsidR="00D951C8"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  <w:t>/Qualifications</w:t>
            </w:r>
            <w:r w:rsidRPr="008F66D0"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  <w:t>:</w:t>
            </w:r>
          </w:p>
        </w:tc>
        <w:tc>
          <w:tcPr>
            <w:tcW w:w="2232" w:type="dxa"/>
            <w:shd w:val="clear" w:color="auto" w:fill="EEECE1" w:themeFill="background2"/>
          </w:tcPr>
          <w:p w14:paraId="512C2EA3" w14:textId="07F7F323" w:rsidR="007103A5" w:rsidRPr="008F66D0" w:rsidRDefault="00CC6762" w:rsidP="000C0050">
            <w:pPr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</w:pPr>
            <w:r w:rsidRPr="008F66D0"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  <w:t>Competencies / Values</w:t>
            </w:r>
          </w:p>
        </w:tc>
      </w:tr>
      <w:tr w:rsidR="007103A5" w:rsidRPr="008F66D0" w14:paraId="512C2EF0" w14:textId="77777777" w:rsidTr="00CC6762">
        <w:tc>
          <w:tcPr>
            <w:tcW w:w="3869" w:type="dxa"/>
            <w:gridSpan w:val="2"/>
            <w:shd w:val="clear" w:color="auto" w:fill="auto"/>
          </w:tcPr>
          <w:p w14:paraId="512C2EA5" w14:textId="77777777" w:rsidR="007103A5" w:rsidRDefault="007103A5" w:rsidP="000C0050">
            <w:pPr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  <w:lang w:val="fr-FR"/>
              </w:rPr>
            </w:pPr>
            <w:r w:rsidRPr="008F66D0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  <w:lang w:val="fr-FR"/>
              </w:rPr>
              <w:t>Role Purpose</w:t>
            </w:r>
            <w:r w:rsidRPr="008F66D0"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</w:p>
          <w:p w14:paraId="4780EF72" w14:textId="77777777" w:rsidR="00C76840" w:rsidRPr="008F66D0" w:rsidRDefault="00C76840" w:rsidP="000C0050">
            <w:pPr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  <w:lang w:val="fr-FR"/>
              </w:rPr>
            </w:pPr>
          </w:p>
          <w:p w14:paraId="05BF1553" w14:textId="5ADBD69C" w:rsidR="000960CA" w:rsidRDefault="00B66F1F" w:rsidP="000960CA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sz w:val="18"/>
                <w:szCs w:val="18"/>
              </w:rPr>
              <w:t>Join our</w:t>
            </w:r>
            <w:r w:rsidRPr="00B66F1F">
              <w:rPr>
                <w:rFonts w:ascii="Frederick Simms" w:hAnsi="Frederick Simms" w:cs="DINRoundOT-Medium"/>
                <w:sz w:val="18"/>
                <w:szCs w:val="18"/>
              </w:rPr>
              <w:t xml:space="preserve"> fast-paced Operations Finance team, playing a key role in managing the day-to-day financial performance of Roadside Operations. You’ll take ownership of key workstreams, providing insight, analysis, and commercial challenge</w:t>
            </w:r>
            <w:r>
              <w:rPr>
                <w:rFonts w:ascii="Frederick Simms" w:hAnsi="Frederick Simms" w:cs="DINRoundOT-Medium"/>
                <w:sz w:val="18"/>
                <w:szCs w:val="18"/>
              </w:rPr>
              <w:t>.</w:t>
            </w:r>
          </w:p>
          <w:p w14:paraId="5E92AC2C" w14:textId="77777777" w:rsidR="002C5FE1" w:rsidRPr="00A243ED" w:rsidRDefault="002C5FE1" w:rsidP="00A243ED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3BE3F2C5" w14:textId="77777777" w:rsidR="002C5FE1" w:rsidRPr="008F66D0" w:rsidRDefault="002C5FE1" w:rsidP="002C5FE1">
            <w:pPr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</w:rPr>
            </w:pPr>
            <w:r w:rsidRPr="008F66D0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32E540CA" w14:textId="77777777" w:rsidR="002C5FE1" w:rsidRPr="008F66D0" w:rsidRDefault="002C5FE1" w:rsidP="002C5FE1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8F66D0">
              <w:rPr>
                <w:rFonts w:ascii="Frederick Simms" w:hAnsi="Frederick Simms" w:cs="DINRoundOT-Medium"/>
                <w:sz w:val="18"/>
                <w:szCs w:val="18"/>
              </w:rPr>
              <w:t>Senior Finance Business Partner Roadside</w:t>
            </w:r>
          </w:p>
          <w:p w14:paraId="3B5B842A" w14:textId="77777777" w:rsidR="000960CA" w:rsidRPr="008F66D0" w:rsidRDefault="000960CA" w:rsidP="000960CA">
            <w:pPr>
              <w:ind w:left="2160"/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1FD0CC2D" w14:textId="5BB3C969" w:rsidR="000960CA" w:rsidRPr="000960CA" w:rsidRDefault="000960CA" w:rsidP="000960CA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2C5FE1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Operations</w:t>
            </w:r>
            <w:r w:rsidR="002C5FE1" w:rsidRPr="002C5FE1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 xml:space="preserve"> Overview:</w:t>
            </w:r>
            <w:r w:rsidRPr="000960CA">
              <w:rPr>
                <w:rFonts w:ascii="Frederick Simms" w:hAnsi="Frederick Simms" w:cs="DINRoundOT-Medium"/>
                <w:b/>
                <w:bCs/>
                <w:sz w:val="18"/>
                <w:szCs w:val="18"/>
              </w:rPr>
              <w:t xml:space="preserve"> </w:t>
            </w:r>
            <w:r w:rsidRPr="000960CA">
              <w:rPr>
                <w:rFonts w:ascii="Frederick Simms" w:hAnsi="Frederick Simms" w:cs="DINRoundOT-Medium"/>
                <w:sz w:val="18"/>
                <w:szCs w:val="18"/>
              </w:rPr>
              <w:t>Manages the delivery of breakdowns from call to attendance. You’ll work collaboratively with the business on the financial drivers/ KPIs that positively influence both cost and service so that we can continue to provide exceptional service to our members</w:t>
            </w:r>
          </w:p>
          <w:p w14:paraId="7F09CB5D" w14:textId="77777777" w:rsidR="000960CA" w:rsidRPr="008F66D0" w:rsidRDefault="000960CA" w:rsidP="00FB12A5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60784381" w14:textId="77777777" w:rsidR="000960CA" w:rsidRPr="008F66D0" w:rsidRDefault="000960CA" w:rsidP="00FB12A5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41877C73" w14:textId="77777777" w:rsidR="000960CA" w:rsidRPr="008F66D0" w:rsidRDefault="000960CA" w:rsidP="00FB12A5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12C2EB2" w14:textId="77777777" w:rsidR="007103A5" w:rsidRPr="008F66D0" w:rsidRDefault="007103A5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12C2EB6" w14:textId="1B1D9F9A" w:rsidR="007103A5" w:rsidRPr="008F66D0" w:rsidRDefault="007103A5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</w:tc>
        <w:tc>
          <w:tcPr>
            <w:tcW w:w="5543" w:type="dxa"/>
            <w:gridSpan w:val="2"/>
            <w:shd w:val="clear" w:color="auto" w:fill="auto"/>
          </w:tcPr>
          <w:p w14:paraId="7D0B0AF8" w14:textId="3A04A7BF" w:rsidR="00713192" w:rsidRDefault="007103A5" w:rsidP="00841802">
            <w:pPr>
              <w:rPr>
                <w:rFonts w:ascii="Frederick Simms" w:hAnsi="Frederick Simms" w:cs="DINRoundOT-Medium"/>
                <w:b/>
                <w:i/>
                <w:iCs/>
                <w:color w:val="F79646" w:themeColor="accent6"/>
                <w:sz w:val="18"/>
                <w:szCs w:val="18"/>
              </w:rPr>
            </w:pPr>
            <w:r w:rsidRPr="008F66D0">
              <w:rPr>
                <w:rFonts w:ascii="Frederick Simms" w:hAnsi="Frederick Simms" w:cs="DINRoundOT-Medium"/>
                <w:b/>
                <w:i/>
                <w:iCs/>
                <w:color w:val="F79646" w:themeColor="accent6"/>
                <w:sz w:val="18"/>
                <w:szCs w:val="18"/>
              </w:rPr>
              <w:t xml:space="preserve">What the role </w:t>
            </w:r>
            <w:r w:rsidR="00CC6762" w:rsidRPr="008F66D0">
              <w:rPr>
                <w:rFonts w:ascii="Frederick Simms" w:hAnsi="Frederick Simms" w:cs="DINRoundOT-Medium"/>
                <w:b/>
                <w:i/>
                <w:iCs/>
                <w:color w:val="F79646" w:themeColor="accent6"/>
                <w:sz w:val="18"/>
                <w:szCs w:val="18"/>
              </w:rPr>
              <w:t>must</w:t>
            </w:r>
            <w:r w:rsidRPr="008F66D0">
              <w:rPr>
                <w:rFonts w:ascii="Frederick Simms" w:hAnsi="Frederick Simms" w:cs="DINRoundOT-Medium"/>
                <w:b/>
                <w:i/>
                <w:iCs/>
                <w:color w:val="F79646" w:themeColor="accent6"/>
                <w:sz w:val="18"/>
                <w:szCs w:val="18"/>
              </w:rPr>
              <w:t xml:space="preserve"> deliver</w:t>
            </w:r>
            <w:r w:rsidR="008F66D0">
              <w:rPr>
                <w:rFonts w:ascii="Frederick Simms" w:hAnsi="Frederick Simms" w:cs="DINRoundOT-Medium"/>
                <w:b/>
                <w:i/>
                <w:iCs/>
                <w:color w:val="F79646" w:themeColor="accent6"/>
                <w:sz w:val="18"/>
                <w:szCs w:val="18"/>
              </w:rPr>
              <w:t>:</w:t>
            </w:r>
          </w:p>
          <w:p w14:paraId="38AD1A7A" w14:textId="77777777" w:rsidR="00C76840" w:rsidRPr="00841802" w:rsidRDefault="00C76840" w:rsidP="00841802">
            <w:pPr>
              <w:rPr>
                <w:rFonts w:ascii="Frederick Simms" w:hAnsi="Frederick Simms" w:cs="DINRoundOT-Medium"/>
                <w:b/>
                <w:i/>
                <w:iCs/>
                <w:color w:val="F79646" w:themeColor="accent6"/>
                <w:sz w:val="18"/>
                <w:szCs w:val="18"/>
              </w:rPr>
            </w:pPr>
          </w:p>
          <w:p w14:paraId="5FF45AD2" w14:textId="6CA861D0" w:rsidR="008F66D0" w:rsidRPr="00331496" w:rsidRDefault="007D498D" w:rsidP="00FB12A5">
            <w:pPr>
              <w:rPr>
                <w:rFonts w:ascii="Frederick Simms" w:hAnsi="Frederick Simms"/>
                <w:b/>
                <w:bCs/>
                <w:sz w:val="18"/>
                <w:szCs w:val="18"/>
              </w:rPr>
            </w:pPr>
            <w:r w:rsidRPr="008F66D0">
              <w:rPr>
                <w:rFonts w:ascii="Frederick Simms" w:hAnsi="Frederick Simms"/>
                <w:b/>
                <w:bCs/>
                <w:sz w:val="18"/>
                <w:szCs w:val="18"/>
              </w:rPr>
              <w:t>Understand the Group Strategic Plans &amp; Priorities, and the specific short- and medium-term targets you are involved in influencing</w:t>
            </w:r>
            <w:r w:rsidR="00D951C8">
              <w:rPr>
                <w:rFonts w:ascii="Frederick Simms" w:hAnsi="Frederick Simms"/>
                <w:b/>
                <w:bCs/>
                <w:sz w:val="18"/>
                <w:szCs w:val="18"/>
              </w:rPr>
              <w:t>.</w:t>
            </w:r>
          </w:p>
          <w:p w14:paraId="08BFB64F" w14:textId="77777777" w:rsidR="00FB12A5" w:rsidRDefault="00FB12A5" w:rsidP="00FB12A5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2347FBBD" w14:textId="3CF0D1AC" w:rsidR="00062954" w:rsidRPr="00062954" w:rsidRDefault="00062954" w:rsidP="00062954">
            <w:pPr>
              <w:rPr>
                <w:rFonts w:ascii="Frederick Simms" w:hAnsi="Frederick Simms" w:cs="DINRoundOT-Medium"/>
                <w:b/>
                <w:bCs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b/>
                <w:bCs/>
                <w:sz w:val="18"/>
                <w:szCs w:val="18"/>
              </w:rPr>
              <w:t>1. Financial Management &amp; Reporting</w:t>
            </w:r>
          </w:p>
          <w:p w14:paraId="3050C79E" w14:textId="2CC51FCB" w:rsidR="00062954" w:rsidRPr="00DD61CA" w:rsidRDefault="0025043D" w:rsidP="00DD61CA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sz w:val="18"/>
                <w:szCs w:val="18"/>
              </w:rPr>
              <w:t>Delivering</w:t>
            </w:r>
            <w:r w:rsidR="00062954" w:rsidRPr="00062954">
              <w:rPr>
                <w:rFonts w:ascii="Frederick Simms" w:hAnsi="Frederick Simms" w:cs="DINRoundOT-Medium"/>
                <w:sz w:val="18"/>
                <w:szCs w:val="18"/>
              </w:rPr>
              <w:t xml:space="preserve"> budgeting, forecasting, and monthly reporting processes</w:t>
            </w:r>
            <w:r w:rsidR="00DD61CA" w:rsidRPr="00DD61CA">
              <w:rPr>
                <w:rFonts w:ascii="Frederick Simms" w:hAnsi="Frederick Simms" w:cs="DINRoundOT-Medium"/>
                <w:sz w:val="18"/>
                <w:szCs w:val="18"/>
              </w:rPr>
              <w:t xml:space="preserve"> as well as periodic reforecasts and weekly trading updates</w:t>
            </w:r>
          </w:p>
          <w:p w14:paraId="5F4FC1C1" w14:textId="64FA275C" w:rsidR="00E85877" w:rsidRDefault="00D248AD" w:rsidP="00E85877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sz w:val="18"/>
                <w:szCs w:val="18"/>
              </w:rPr>
              <w:t>Produce</w:t>
            </w:r>
            <w:r w:rsidR="00062954" w:rsidRPr="00062954">
              <w:rPr>
                <w:rFonts w:ascii="Frederick Simms" w:hAnsi="Frederick Simms" w:cs="DINRoundOT-Medium"/>
                <w:sz w:val="18"/>
                <w:szCs w:val="18"/>
              </w:rPr>
              <w:t xml:space="preserve"> accurate and timely financials across P&amp;L, balance sheet, CAPEX, and cashflow</w:t>
            </w:r>
          </w:p>
          <w:p w14:paraId="2FC2B1C3" w14:textId="214335A9" w:rsidR="00E85877" w:rsidRPr="00E85877" w:rsidRDefault="00E85877" w:rsidP="00E85877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E85877">
              <w:rPr>
                <w:rFonts w:ascii="Frederick Simms" w:hAnsi="Frederick Simms" w:cs="DINRoundOT-Medium"/>
                <w:sz w:val="18"/>
                <w:szCs w:val="18"/>
              </w:rPr>
              <w:t>Clear understanding of KPIs and performance against these</w:t>
            </w:r>
          </w:p>
          <w:p w14:paraId="228B1A8E" w14:textId="77777777" w:rsidR="00062954" w:rsidRPr="00062954" w:rsidRDefault="00062954" w:rsidP="00062954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sz w:val="18"/>
                <w:szCs w:val="18"/>
              </w:rPr>
              <w:t>Ensure compliance with accounting policies, regulatory standards, and group reporting requirements</w:t>
            </w:r>
          </w:p>
          <w:p w14:paraId="4D868470" w14:textId="77777777" w:rsidR="00062954" w:rsidRPr="00062954" w:rsidRDefault="00062954" w:rsidP="00062954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07A60C54" w14:textId="05866F5E" w:rsidR="00062954" w:rsidRPr="00331496" w:rsidRDefault="00062954" w:rsidP="00062954">
            <w:pPr>
              <w:rPr>
                <w:rFonts w:ascii="Frederick Simms" w:hAnsi="Frederick Simms" w:cs="DINRoundOT-Medium"/>
                <w:b/>
                <w:bCs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b/>
                <w:bCs/>
                <w:sz w:val="18"/>
                <w:szCs w:val="18"/>
              </w:rPr>
              <w:t>2. Financial Control &amp; Governance</w:t>
            </w:r>
          </w:p>
          <w:p w14:paraId="3EFB43E3" w14:textId="1A5F4025" w:rsidR="00062954" w:rsidRPr="00331496" w:rsidRDefault="00062954" w:rsidP="00331496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sz w:val="18"/>
                <w:szCs w:val="18"/>
              </w:rPr>
              <w:t>Maintain and improve robust financial controls across all areas of responsibility</w:t>
            </w:r>
          </w:p>
          <w:p w14:paraId="612ADEFF" w14:textId="2FF4986C" w:rsidR="00062954" w:rsidRPr="00331496" w:rsidRDefault="00062954" w:rsidP="00331496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sz w:val="18"/>
                <w:szCs w:val="18"/>
              </w:rPr>
              <w:t>Perform reconciliations and ensure accurate month-end cut-offs</w:t>
            </w:r>
          </w:p>
          <w:p w14:paraId="2762EC69" w14:textId="63CC3650" w:rsidR="00062954" w:rsidRPr="00331496" w:rsidRDefault="00062954" w:rsidP="00331496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sz w:val="18"/>
                <w:szCs w:val="18"/>
              </w:rPr>
              <w:t>Enforce spend approvals, delegated authorities, and procurement processes</w:t>
            </w:r>
          </w:p>
          <w:p w14:paraId="3A60B051" w14:textId="557CCA60" w:rsidR="00062954" w:rsidRPr="00331496" w:rsidRDefault="00062954" w:rsidP="00331496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sz w:val="18"/>
                <w:szCs w:val="18"/>
              </w:rPr>
              <w:t>Support internal and external audit, tax, and compliance activities</w:t>
            </w:r>
          </w:p>
          <w:p w14:paraId="2A58E1A7" w14:textId="77777777" w:rsidR="00062954" w:rsidRPr="00062954" w:rsidRDefault="00062954" w:rsidP="00331496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sz w:val="18"/>
                <w:szCs w:val="18"/>
              </w:rPr>
              <w:t>Identify and mitigate financial risks, flagging issues where appropriate</w:t>
            </w:r>
          </w:p>
          <w:p w14:paraId="2ED58F6C" w14:textId="77777777" w:rsidR="00062954" w:rsidRPr="00062954" w:rsidRDefault="00062954" w:rsidP="00062954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631E6E7F" w14:textId="6820F5B2" w:rsidR="00062954" w:rsidRPr="00331496" w:rsidRDefault="00062954" w:rsidP="00062954">
            <w:pPr>
              <w:rPr>
                <w:rFonts w:ascii="Frederick Simms" w:hAnsi="Frederick Simms" w:cs="DINRoundOT-Medium"/>
                <w:b/>
                <w:bCs/>
                <w:sz w:val="18"/>
                <w:szCs w:val="18"/>
              </w:rPr>
            </w:pPr>
            <w:r w:rsidRPr="00331496">
              <w:rPr>
                <w:rFonts w:ascii="Frederick Simms" w:hAnsi="Frederick Simms" w:cs="DINRoundOT-Medium"/>
                <w:b/>
                <w:bCs/>
                <w:sz w:val="18"/>
                <w:szCs w:val="18"/>
              </w:rPr>
              <w:t>3. Commercial Insight &amp; Performance Analysis</w:t>
            </w:r>
          </w:p>
          <w:p w14:paraId="123B0A76" w14:textId="3FB4D34D" w:rsidR="00062954" w:rsidRPr="00291083" w:rsidRDefault="00062954" w:rsidP="00291083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sz w:val="18"/>
                <w:szCs w:val="18"/>
              </w:rPr>
              <w:t>Analyse performance against forecast, budget, and prior periods</w:t>
            </w:r>
            <w:r w:rsidR="00B4216A">
              <w:rPr>
                <w:rFonts w:ascii="Frederick Simms" w:hAnsi="Frederick Simms" w:cs="DINRoundOT-Medium"/>
                <w:sz w:val="18"/>
                <w:szCs w:val="18"/>
              </w:rPr>
              <w:t xml:space="preserve">, with an emphasis on </w:t>
            </w:r>
            <w:r w:rsidR="00291083">
              <w:rPr>
                <w:rFonts w:ascii="Frederick Simms" w:hAnsi="Frederick Simms" w:cs="DINRoundOT-Medium"/>
                <w:sz w:val="18"/>
                <w:szCs w:val="18"/>
              </w:rPr>
              <w:t>c</w:t>
            </w:r>
            <w:r w:rsidR="00291083" w:rsidRPr="00291083">
              <w:rPr>
                <w:rFonts w:ascii="Frederick Simms" w:hAnsi="Frederick Simms" w:cs="DINRoundOT-Medium"/>
                <w:sz w:val="18"/>
                <w:szCs w:val="18"/>
              </w:rPr>
              <w:t>osts/cost optimisation, savings initiatives and key drivers</w:t>
            </w:r>
          </w:p>
          <w:p w14:paraId="57F5ECE7" w14:textId="171B038C" w:rsidR="00062954" w:rsidRPr="00331496" w:rsidRDefault="00062954" w:rsidP="00331496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sz w:val="18"/>
                <w:szCs w:val="18"/>
              </w:rPr>
              <w:t>Identify and explain variances, trends, and improvement opportunities</w:t>
            </w:r>
          </w:p>
          <w:p w14:paraId="3B44A110" w14:textId="36BCA74F" w:rsidR="00062954" w:rsidRPr="00331496" w:rsidRDefault="00062954" w:rsidP="00331496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sz w:val="18"/>
                <w:szCs w:val="18"/>
              </w:rPr>
              <w:t xml:space="preserve">Support commercial decision-making including pricing, tenders and </w:t>
            </w:r>
            <w:r w:rsidR="00755E39">
              <w:rPr>
                <w:rFonts w:ascii="Frederick Simms" w:hAnsi="Frederick Simms" w:cs="DINRoundOT-Medium"/>
                <w:sz w:val="18"/>
                <w:szCs w:val="18"/>
              </w:rPr>
              <w:t>cost-</w:t>
            </w:r>
            <w:r w:rsidR="00A74B37">
              <w:rPr>
                <w:rFonts w:ascii="Frederick Simms" w:hAnsi="Frederick Simms" w:cs="DINRoundOT-Medium"/>
                <w:sz w:val="18"/>
                <w:szCs w:val="18"/>
              </w:rPr>
              <w:t xml:space="preserve">benefit </w:t>
            </w:r>
            <w:r w:rsidR="00913F75">
              <w:rPr>
                <w:rFonts w:ascii="Frederick Simms" w:hAnsi="Frederick Simms" w:cs="DINRoundOT-Medium"/>
                <w:sz w:val="18"/>
                <w:szCs w:val="18"/>
              </w:rPr>
              <w:t>analysis</w:t>
            </w:r>
          </w:p>
          <w:p w14:paraId="6F76F6EB" w14:textId="77777777" w:rsidR="0060525F" w:rsidRPr="00062954" w:rsidRDefault="0060525F" w:rsidP="0060525F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sz w:val="18"/>
                <w:szCs w:val="18"/>
              </w:rPr>
              <w:t>Provide clear, actionable insight to finance and non-finance stakeholders</w:t>
            </w:r>
          </w:p>
          <w:p w14:paraId="038A3E36" w14:textId="77777777" w:rsidR="00062954" w:rsidRPr="00062954" w:rsidRDefault="00062954" w:rsidP="00062954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1E08BA50" w14:textId="0FCA3D46" w:rsidR="00062954" w:rsidRPr="00331496" w:rsidRDefault="00062954" w:rsidP="00062954">
            <w:pPr>
              <w:rPr>
                <w:rFonts w:ascii="Frederick Simms" w:hAnsi="Frederick Simms" w:cs="DINRoundOT-Medium"/>
                <w:b/>
                <w:bCs/>
                <w:sz w:val="18"/>
                <w:szCs w:val="18"/>
              </w:rPr>
            </w:pPr>
            <w:r w:rsidRPr="00331496">
              <w:rPr>
                <w:rFonts w:ascii="Frederick Simms" w:hAnsi="Frederick Simms" w:cs="DINRoundOT-Medium"/>
                <w:b/>
                <w:bCs/>
                <w:sz w:val="18"/>
                <w:szCs w:val="18"/>
              </w:rPr>
              <w:t>4. Continuous Improvement &amp; Process Ownership</w:t>
            </w:r>
          </w:p>
          <w:p w14:paraId="6959FA52" w14:textId="5338A332" w:rsidR="00062954" w:rsidRPr="00331496" w:rsidRDefault="00062954" w:rsidP="00331496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sz w:val="18"/>
                <w:szCs w:val="18"/>
              </w:rPr>
              <w:t>Identify opportunities to improve reporting accuracy, speed, and clarity</w:t>
            </w:r>
          </w:p>
          <w:p w14:paraId="5C17177C" w14:textId="6F81D302" w:rsidR="00062954" w:rsidRPr="00331496" w:rsidRDefault="00062954" w:rsidP="00331496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sz w:val="18"/>
                <w:szCs w:val="18"/>
              </w:rPr>
              <w:t xml:space="preserve">Take ownership of assigned workstreams and </w:t>
            </w:r>
            <w:r w:rsidR="00913F75">
              <w:rPr>
                <w:rFonts w:ascii="Frederick Simms" w:hAnsi="Frederick Simms" w:cs="DINRoundOT-Medium"/>
                <w:sz w:val="18"/>
                <w:szCs w:val="18"/>
              </w:rPr>
              <w:t xml:space="preserve">work </w:t>
            </w:r>
            <w:r w:rsidRPr="00062954">
              <w:rPr>
                <w:rFonts w:ascii="Frederick Simms" w:hAnsi="Frederick Simms" w:cs="DINRoundOT-Medium"/>
                <w:sz w:val="18"/>
                <w:szCs w:val="18"/>
              </w:rPr>
              <w:t>independently</w:t>
            </w:r>
          </w:p>
          <w:p w14:paraId="7CECC9E2" w14:textId="77777777" w:rsidR="00062954" w:rsidRPr="00062954" w:rsidRDefault="00062954" w:rsidP="00331496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sz w:val="18"/>
                <w:szCs w:val="18"/>
              </w:rPr>
              <w:t>Promote best practices, automation, and consistency across financial processes</w:t>
            </w:r>
          </w:p>
          <w:p w14:paraId="2309DB24" w14:textId="77777777" w:rsidR="00062954" w:rsidRPr="00062954" w:rsidRDefault="00062954" w:rsidP="00062954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4EA544C6" w14:textId="40DA9A89" w:rsidR="00062954" w:rsidRPr="00331496" w:rsidRDefault="00062954" w:rsidP="00062954">
            <w:pPr>
              <w:rPr>
                <w:rFonts w:ascii="Frederick Simms" w:hAnsi="Frederick Simms" w:cs="DINRoundOT-Medium"/>
                <w:b/>
                <w:bCs/>
                <w:sz w:val="18"/>
                <w:szCs w:val="18"/>
              </w:rPr>
            </w:pPr>
            <w:r w:rsidRPr="00331496">
              <w:rPr>
                <w:rFonts w:ascii="Frederick Simms" w:hAnsi="Frederick Simms" w:cs="DINRoundOT-Medium"/>
                <w:b/>
                <w:bCs/>
                <w:sz w:val="18"/>
                <w:szCs w:val="18"/>
              </w:rPr>
              <w:t>5. Stakeholder Engagement</w:t>
            </w:r>
          </w:p>
          <w:p w14:paraId="4AB83090" w14:textId="404FE24C" w:rsidR="00062954" w:rsidRPr="00331496" w:rsidRDefault="00062954" w:rsidP="00331496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sz w:val="18"/>
                <w:szCs w:val="18"/>
              </w:rPr>
              <w:t>Build trusted relationships across finance, operations, and senior leadership</w:t>
            </w:r>
          </w:p>
          <w:p w14:paraId="08F64FD8" w14:textId="48B851CB" w:rsidR="00062954" w:rsidRPr="00331496" w:rsidRDefault="00062954" w:rsidP="00331496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sz w:val="18"/>
                <w:szCs w:val="18"/>
              </w:rPr>
              <w:t>Represent finance in cross-functional initiatives, providing challenge and guidance</w:t>
            </w:r>
          </w:p>
          <w:p w14:paraId="6C61C47E" w14:textId="77777777" w:rsidR="00062954" w:rsidRPr="00062954" w:rsidRDefault="00062954" w:rsidP="00331496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062954">
              <w:rPr>
                <w:rFonts w:ascii="Frederick Simms" w:hAnsi="Frederick Simms" w:cs="DINRoundOT-Medium"/>
                <w:sz w:val="18"/>
                <w:szCs w:val="18"/>
              </w:rPr>
              <w:t>Translate financial data into meaningful insight for non-financial audiences</w:t>
            </w:r>
          </w:p>
          <w:p w14:paraId="512C2ECD" w14:textId="718A3215" w:rsidR="00841802" w:rsidRPr="00062954" w:rsidRDefault="00841802" w:rsidP="00062954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</w:tc>
        <w:tc>
          <w:tcPr>
            <w:tcW w:w="3224" w:type="dxa"/>
            <w:gridSpan w:val="2"/>
            <w:shd w:val="clear" w:color="auto" w:fill="auto"/>
          </w:tcPr>
          <w:p w14:paraId="7A7F1CE7" w14:textId="284C3C3C" w:rsidR="00C76840" w:rsidRDefault="00C76840" w:rsidP="00C7684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lastRenderedPageBreak/>
              <w:t>Skills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116CE46F" w14:textId="77777777" w:rsidR="00B66F1F" w:rsidRPr="00B66F1F" w:rsidRDefault="00B66F1F" w:rsidP="00B66F1F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219B097" w14:textId="209F1171" w:rsidR="00B66F1F" w:rsidRDefault="00B66F1F" w:rsidP="00B66F1F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B66F1F">
              <w:rPr>
                <w:rFonts w:ascii="Frederick Simms" w:hAnsi="Frederick Simms" w:cs="DINRoundOT-Medium"/>
                <w:sz w:val="18"/>
                <w:szCs w:val="18"/>
              </w:rPr>
              <w:t>Inquisitive, curious, and proactive in seeking out better ways of working</w:t>
            </w:r>
          </w:p>
          <w:p w14:paraId="0E864834" w14:textId="77777777" w:rsidR="00B66F1F" w:rsidRDefault="00B66F1F" w:rsidP="00B66F1F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B66F1F">
              <w:rPr>
                <w:rFonts w:ascii="Frederick Simms" w:hAnsi="Frederick Simms" w:cs="DINRoundOT-Medium"/>
                <w:sz w:val="18"/>
                <w:szCs w:val="18"/>
              </w:rPr>
              <w:t>Strong sense of ownership with the ability to manage workstreams independently</w:t>
            </w:r>
          </w:p>
          <w:p w14:paraId="7E375E14" w14:textId="77777777" w:rsidR="00B66F1F" w:rsidRDefault="00B66F1F" w:rsidP="00B66F1F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B66F1F">
              <w:rPr>
                <w:rFonts w:ascii="Frederick Simms" w:hAnsi="Frederick Simms" w:cs="DINRoundOT-Medium"/>
                <w:sz w:val="18"/>
                <w:szCs w:val="18"/>
              </w:rPr>
              <w:t>Excellent attention to detail and commitment to accuracy</w:t>
            </w:r>
          </w:p>
          <w:p w14:paraId="27DF29CF" w14:textId="09DED276" w:rsidR="00B66F1F" w:rsidRPr="00B66F1F" w:rsidRDefault="00B66F1F" w:rsidP="00B66F1F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DD2164">
              <w:rPr>
                <w:rFonts w:ascii="Frederick Simms" w:hAnsi="Frederick Simms" w:cs="DINRoundOT-Medium"/>
                <w:sz w:val="18"/>
                <w:szCs w:val="18"/>
              </w:rPr>
              <w:t>Strong financial control skills</w:t>
            </w:r>
          </w:p>
          <w:p w14:paraId="6F60F262" w14:textId="00F0905E" w:rsidR="00B66F1F" w:rsidRDefault="00B66F1F" w:rsidP="00B66F1F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B66F1F">
              <w:rPr>
                <w:rFonts w:ascii="Frederick Simms" w:hAnsi="Frederick Simms" w:cs="DINRoundOT-Medium"/>
                <w:sz w:val="18"/>
                <w:szCs w:val="18"/>
              </w:rPr>
              <w:t>Skilled in financial analysis, modelling, and performance reporting</w:t>
            </w:r>
          </w:p>
          <w:p w14:paraId="21D34E01" w14:textId="4DAB7D33" w:rsidR="00B66F1F" w:rsidRDefault="00B66F1F" w:rsidP="00B66F1F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B66F1F">
              <w:rPr>
                <w:rFonts w:ascii="Frederick Simms" w:hAnsi="Frederick Simms" w:cs="DINRoundOT-Medium"/>
                <w:sz w:val="18"/>
                <w:szCs w:val="18"/>
              </w:rPr>
              <w:t>Strong communicator and influencer, able to challenge constructively</w:t>
            </w:r>
            <w:r>
              <w:rPr>
                <w:rFonts w:ascii="Frederick Simms" w:hAnsi="Frederick Simms" w:cs="DINRoundOT-Medium"/>
                <w:sz w:val="18"/>
                <w:szCs w:val="18"/>
              </w:rPr>
              <w:t xml:space="preserve"> and build relationships</w:t>
            </w:r>
          </w:p>
          <w:p w14:paraId="5B196B21" w14:textId="77777777" w:rsidR="00B66F1F" w:rsidRDefault="00B66F1F" w:rsidP="00B66F1F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B66F1F">
              <w:rPr>
                <w:rFonts w:ascii="Frederick Simms" w:hAnsi="Frederick Simms" w:cs="DINRoundOT-Medium"/>
                <w:sz w:val="18"/>
                <w:szCs w:val="18"/>
              </w:rPr>
              <w:t>Highly organised and capable of managing competing priorities under pressure</w:t>
            </w:r>
          </w:p>
          <w:p w14:paraId="596A6D36" w14:textId="322546C9" w:rsidR="00B66F1F" w:rsidRPr="00B66F1F" w:rsidRDefault="00B66F1F" w:rsidP="00B66F1F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B66F1F">
              <w:rPr>
                <w:rFonts w:ascii="Frederick Simms" w:hAnsi="Frederick Simms" w:cs="DINRoundOT-Medium"/>
                <w:sz w:val="18"/>
                <w:szCs w:val="18"/>
              </w:rPr>
              <w:t>Commercially focused, with a continuous improvement mindset</w:t>
            </w:r>
          </w:p>
          <w:p w14:paraId="73734CC0" w14:textId="77777777" w:rsidR="00871CC7" w:rsidRDefault="00871CC7" w:rsidP="00871CC7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1950E31A" w14:textId="648E8ABD" w:rsidR="00871CC7" w:rsidRDefault="00871CC7" w:rsidP="00871CC7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Q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ualifications</w:t>
            </w:r>
            <w:r w:rsidR="00CB62D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&amp; Experience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2A99DFF8" w14:textId="77777777" w:rsidR="00A63F76" w:rsidRPr="00CC6762" w:rsidRDefault="00A63F76" w:rsidP="00871CC7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0FE302DE" w14:textId="77777777" w:rsidR="00CB62D2" w:rsidRDefault="00871CC7" w:rsidP="00CB62D2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DD2164">
              <w:rPr>
                <w:rFonts w:ascii="Frederick Simms" w:hAnsi="Frederick Simms" w:cs="DINRoundOT-Medium"/>
                <w:sz w:val="18"/>
                <w:szCs w:val="18"/>
              </w:rPr>
              <w:t xml:space="preserve">ACA, CIMA or ACCA qualified accountant with </w:t>
            </w:r>
            <w:r w:rsidR="00B66F1F">
              <w:rPr>
                <w:rFonts w:ascii="Frederick Simms" w:hAnsi="Frederick Simms" w:cs="DINRoundOT-Medium"/>
                <w:sz w:val="18"/>
                <w:szCs w:val="18"/>
              </w:rPr>
              <w:t xml:space="preserve">relevant </w:t>
            </w:r>
            <w:r w:rsidRPr="00DD2164">
              <w:rPr>
                <w:rFonts w:ascii="Frederick Simms" w:hAnsi="Frederick Simms" w:cs="DINRoundOT-Medium"/>
                <w:sz w:val="18"/>
                <w:szCs w:val="18"/>
              </w:rPr>
              <w:t>post qualification experience</w:t>
            </w:r>
          </w:p>
          <w:p w14:paraId="45241BC0" w14:textId="77777777" w:rsidR="00CB62D2" w:rsidRDefault="00CB62D2" w:rsidP="00CB62D2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CB62D2">
              <w:rPr>
                <w:rFonts w:ascii="Frederick Simms" w:hAnsi="Frederick Simms" w:cs="DINRoundOT-Medium"/>
                <w:sz w:val="18"/>
                <w:szCs w:val="18"/>
              </w:rPr>
              <w:t>Strong background in financial planning, reporting, and business partnering</w:t>
            </w:r>
          </w:p>
          <w:p w14:paraId="4A7E383F" w14:textId="171CC0FB" w:rsidR="00CB62D2" w:rsidRPr="00CB62D2" w:rsidRDefault="00CB62D2" w:rsidP="00CB62D2">
            <w:pPr>
              <w:pStyle w:val="ListParagraph"/>
              <w:numPr>
                <w:ilvl w:val="0"/>
                <w:numId w:val="14"/>
              </w:numPr>
              <w:ind w:left="321" w:hanging="321"/>
              <w:rPr>
                <w:rFonts w:ascii="Frederick Simms" w:hAnsi="Frederick Simms" w:cs="DINRoundOT-Medium"/>
                <w:sz w:val="18"/>
                <w:szCs w:val="18"/>
              </w:rPr>
            </w:pPr>
            <w:r w:rsidRPr="00CB62D2">
              <w:rPr>
                <w:rFonts w:ascii="Frederick Simms" w:hAnsi="Frederick Simms" w:cs="DINRoundOT-Medium"/>
                <w:sz w:val="18"/>
                <w:szCs w:val="18"/>
              </w:rPr>
              <w:t>Demonstrated ability to work autonomously and lead key initiatives to completion</w:t>
            </w:r>
          </w:p>
          <w:p w14:paraId="0C4A4BF6" w14:textId="77777777" w:rsidR="00871CC7" w:rsidRPr="00871CC7" w:rsidRDefault="00871CC7" w:rsidP="00871CC7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07538673" w14:textId="77777777" w:rsidR="000960CA" w:rsidRPr="008F66D0" w:rsidRDefault="000960CA" w:rsidP="00DD2164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4840B753" w14:textId="77777777" w:rsidR="000960CA" w:rsidRPr="008F66D0" w:rsidRDefault="000960CA" w:rsidP="000960CA">
            <w:pPr>
              <w:ind w:left="360"/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3DCFE535" w14:textId="77777777" w:rsidR="000960CA" w:rsidRPr="008F66D0" w:rsidRDefault="000960CA" w:rsidP="000960CA">
            <w:pPr>
              <w:ind w:left="360"/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12C2ED6" w14:textId="145E7D8E" w:rsidR="007103A5" w:rsidRPr="008F66D0" w:rsidRDefault="007103A5" w:rsidP="000960CA">
            <w:pPr>
              <w:ind w:left="360"/>
              <w:rPr>
                <w:rFonts w:ascii="Frederick Simms" w:hAnsi="Frederick Simms" w:cs="DINRoundOT-Medium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</w:tcPr>
          <w:p w14:paraId="4B12C702" w14:textId="57819B83" w:rsidR="00FB12A5" w:rsidRPr="008F66D0" w:rsidRDefault="00FB12A5" w:rsidP="00FB12A5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8F66D0">
              <w:rPr>
                <w:rFonts w:ascii="Frederick Simms" w:hAnsi="Frederick Simms" w:cs="DINRoundOT-Medium"/>
                <w:sz w:val="18"/>
                <w:szCs w:val="18"/>
              </w:rPr>
              <w:lastRenderedPageBreak/>
              <w:t>Need to exhibit behaviours consistent with RAC core values and competencies.</w:t>
            </w:r>
          </w:p>
          <w:p w14:paraId="2237DED0" w14:textId="546B8C75" w:rsidR="000960CA" w:rsidRPr="008F66D0" w:rsidRDefault="000960CA" w:rsidP="00FB12A5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192956E7" w14:textId="77777777" w:rsidR="000960CA" w:rsidRPr="008F66D0" w:rsidRDefault="000960CA" w:rsidP="000960CA">
            <w:pPr>
              <w:pStyle w:val="ListParagraph"/>
              <w:numPr>
                <w:ilvl w:val="0"/>
                <w:numId w:val="28"/>
              </w:numPr>
              <w:rPr>
                <w:rFonts w:ascii="Frederick Simms" w:hAnsi="Frederick Simms"/>
                <w:sz w:val="18"/>
                <w:szCs w:val="18"/>
              </w:rPr>
            </w:pPr>
            <w:r w:rsidRPr="008F66D0">
              <w:rPr>
                <w:rFonts w:ascii="Frederick Simms" w:hAnsi="Frederick Simms"/>
                <w:sz w:val="18"/>
                <w:szCs w:val="18"/>
              </w:rPr>
              <w:t>Achievement Drive – Level 4</w:t>
            </w:r>
          </w:p>
          <w:p w14:paraId="61F7A8DE" w14:textId="77777777" w:rsidR="000960CA" w:rsidRPr="008F66D0" w:rsidRDefault="000960CA" w:rsidP="000960CA">
            <w:pPr>
              <w:pStyle w:val="ListParagraph"/>
              <w:numPr>
                <w:ilvl w:val="0"/>
                <w:numId w:val="28"/>
              </w:numPr>
              <w:rPr>
                <w:rFonts w:ascii="Frederick Simms" w:hAnsi="Frederick Simms"/>
                <w:sz w:val="18"/>
                <w:szCs w:val="18"/>
              </w:rPr>
            </w:pPr>
            <w:r w:rsidRPr="008F66D0">
              <w:rPr>
                <w:rFonts w:ascii="Frederick Simms" w:hAnsi="Frederick Simms"/>
                <w:sz w:val="18"/>
                <w:szCs w:val="18"/>
              </w:rPr>
              <w:t>Commercial Awareness – Level 4</w:t>
            </w:r>
          </w:p>
          <w:p w14:paraId="75163B64" w14:textId="77777777" w:rsidR="000960CA" w:rsidRPr="008F66D0" w:rsidRDefault="000960CA" w:rsidP="000960CA">
            <w:pPr>
              <w:pStyle w:val="ListParagraph"/>
              <w:numPr>
                <w:ilvl w:val="0"/>
                <w:numId w:val="28"/>
              </w:numPr>
              <w:rPr>
                <w:rFonts w:ascii="Frederick Simms" w:hAnsi="Frederick Simms"/>
                <w:sz w:val="18"/>
                <w:szCs w:val="18"/>
              </w:rPr>
            </w:pPr>
            <w:r w:rsidRPr="008F66D0">
              <w:rPr>
                <w:rFonts w:ascii="Frederick Simms" w:hAnsi="Frederick Simms"/>
                <w:sz w:val="18"/>
                <w:szCs w:val="18"/>
              </w:rPr>
              <w:t>Judgement &amp; Decision-Making – Level 4</w:t>
            </w:r>
          </w:p>
          <w:p w14:paraId="70F156FF" w14:textId="77777777" w:rsidR="000960CA" w:rsidRPr="008F66D0" w:rsidRDefault="000960CA" w:rsidP="000960CA">
            <w:pPr>
              <w:pStyle w:val="ListParagraph"/>
              <w:numPr>
                <w:ilvl w:val="0"/>
                <w:numId w:val="28"/>
              </w:numPr>
              <w:rPr>
                <w:rFonts w:ascii="Frederick Simms" w:hAnsi="Frederick Simms"/>
                <w:sz w:val="18"/>
                <w:szCs w:val="18"/>
              </w:rPr>
            </w:pPr>
            <w:r w:rsidRPr="008F66D0">
              <w:rPr>
                <w:rFonts w:ascii="Frederick Simms" w:hAnsi="Frederick Simms"/>
                <w:sz w:val="18"/>
                <w:szCs w:val="18"/>
              </w:rPr>
              <w:t>Interpersonal &amp; Influencing Skills – Level 4</w:t>
            </w:r>
          </w:p>
          <w:p w14:paraId="75A37596" w14:textId="7A73B964" w:rsidR="000960CA" w:rsidRPr="008F66D0" w:rsidRDefault="000960CA" w:rsidP="000960CA">
            <w:pPr>
              <w:pStyle w:val="ListParagraph"/>
              <w:numPr>
                <w:ilvl w:val="0"/>
                <w:numId w:val="28"/>
              </w:numPr>
              <w:rPr>
                <w:rFonts w:ascii="Frederick Simms" w:hAnsi="Frederick Simms"/>
                <w:sz w:val="18"/>
                <w:szCs w:val="18"/>
              </w:rPr>
            </w:pPr>
            <w:r w:rsidRPr="008F66D0">
              <w:rPr>
                <w:rFonts w:ascii="Frederick Simms" w:hAnsi="Frederick Simms"/>
                <w:sz w:val="18"/>
                <w:szCs w:val="18"/>
              </w:rPr>
              <w:t>Continuous Improvement – Level 4</w:t>
            </w:r>
          </w:p>
          <w:p w14:paraId="449C3B59" w14:textId="51F6E239" w:rsidR="000960CA" w:rsidRDefault="000960CA" w:rsidP="000960CA">
            <w:pPr>
              <w:pStyle w:val="ListParagraph"/>
              <w:numPr>
                <w:ilvl w:val="0"/>
                <w:numId w:val="28"/>
              </w:numPr>
              <w:rPr>
                <w:rFonts w:ascii="Frederick Simms" w:hAnsi="Frederick Simms"/>
                <w:sz w:val="18"/>
                <w:szCs w:val="18"/>
              </w:rPr>
            </w:pPr>
            <w:r w:rsidRPr="008F66D0">
              <w:rPr>
                <w:rFonts w:ascii="Frederick Simms" w:hAnsi="Frederick Simms"/>
                <w:sz w:val="18"/>
                <w:szCs w:val="18"/>
              </w:rPr>
              <w:t>Developing Self and Others – Level 4</w:t>
            </w:r>
          </w:p>
          <w:p w14:paraId="075177A8" w14:textId="2CE115B5" w:rsidR="008F66D0" w:rsidRDefault="008F66D0" w:rsidP="008F66D0">
            <w:pPr>
              <w:rPr>
                <w:rFonts w:ascii="Frederick Simms" w:hAnsi="Frederick Simms"/>
                <w:sz w:val="18"/>
                <w:szCs w:val="18"/>
              </w:rPr>
            </w:pPr>
          </w:p>
          <w:p w14:paraId="4E96C761" w14:textId="77777777" w:rsidR="00D951C8" w:rsidRPr="00D951C8" w:rsidRDefault="00D951C8" w:rsidP="00D951C8">
            <w:pPr>
              <w:shd w:val="clear" w:color="auto" w:fill="FFFFFF"/>
              <w:tabs>
                <w:tab w:val="num" w:pos="720"/>
              </w:tabs>
              <w:textAlignment w:val="baseline"/>
              <w:rPr>
                <w:rFonts w:ascii="Frederick Simms" w:eastAsia="Calibri" w:hAnsi="Frederick Simms"/>
                <w:b/>
                <w:bCs/>
                <w:color w:val="47474A"/>
                <w:sz w:val="18"/>
                <w:szCs w:val="18"/>
              </w:rPr>
            </w:pPr>
            <w:r w:rsidRPr="00D951C8">
              <w:rPr>
                <w:rFonts w:ascii="Frederick Simms" w:eastAsia="Calibri" w:hAnsi="Frederick Simms"/>
                <w:b/>
                <w:bCs/>
                <w:color w:val="F95108"/>
                <w:sz w:val="18"/>
                <w:szCs w:val="18"/>
                <w:bdr w:val="none" w:sz="0" w:space="0" w:color="auto" w:frame="1"/>
              </w:rPr>
              <w:t>Handle it Together</w:t>
            </w:r>
            <w:r w:rsidRPr="00D951C8">
              <w:rPr>
                <w:rFonts w:ascii="Frederick Simms" w:eastAsia="Calibri" w:hAnsi="Frederick Simms"/>
                <w:b/>
                <w:bCs/>
                <w:color w:val="47474A"/>
                <w:sz w:val="18"/>
                <w:szCs w:val="18"/>
              </w:rPr>
              <w:t> </w:t>
            </w:r>
          </w:p>
          <w:p w14:paraId="096BA204" w14:textId="77777777" w:rsidR="00D951C8" w:rsidRPr="00D951C8" w:rsidRDefault="00D951C8" w:rsidP="00D951C8">
            <w:pPr>
              <w:shd w:val="clear" w:color="auto" w:fill="FFFFFF"/>
              <w:tabs>
                <w:tab w:val="num" w:pos="720"/>
              </w:tabs>
              <w:textAlignment w:val="baseline"/>
              <w:rPr>
                <w:rFonts w:ascii="Frederick Simms" w:eastAsia="Calibri" w:hAnsi="Frederick Simms"/>
                <w:color w:val="47474A"/>
                <w:sz w:val="18"/>
                <w:szCs w:val="18"/>
              </w:rPr>
            </w:pPr>
            <w:r w:rsidRPr="00D951C8">
              <w:rPr>
                <w:rFonts w:ascii="Frederick Simms" w:eastAsia="Calibri" w:hAnsi="Frederick Simms"/>
                <w:color w:val="47474A"/>
                <w:sz w:val="18"/>
                <w:szCs w:val="18"/>
              </w:rPr>
              <w:t xml:space="preserve">I care about our impact on others and I do the right thing by acting with integrity and being fair </w:t>
            </w:r>
          </w:p>
          <w:p w14:paraId="01333BC3" w14:textId="77777777" w:rsidR="00D951C8" w:rsidRPr="00D951C8" w:rsidRDefault="00D951C8" w:rsidP="00D951C8">
            <w:pPr>
              <w:shd w:val="clear" w:color="auto" w:fill="FFFFFF"/>
              <w:tabs>
                <w:tab w:val="num" w:pos="720"/>
              </w:tabs>
              <w:textAlignment w:val="baseline"/>
              <w:rPr>
                <w:rFonts w:ascii="Frederick Simms" w:eastAsia="Calibri" w:hAnsi="Frederick Simms"/>
                <w:color w:val="47474A"/>
                <w:sz w:val="18"/>
                <w:szCs w:val="18"/>
              </w:rPr>
            </w:pPr>
            <w:r w:rsidRPr="00D951C8">
              <w:rPr>
                <w:rFonts w:ascii="Frederick Simms" w:eastAsia="Calibri" w:hAnsi="Frederick Simms"/>
                <w:color w:val="47474A"/>
                <w:sz w:val="18"/>
                <w:szCs w:val="18"/>
              </w:rPr>
              <w:t> </w:t>
            </w:r>
          </w:p>
          <w:p w14:paraId="2588662F" w14:textId="77777777" w:rsidR="00D951C8" w:rsidRPr="00D951C8" w:rsidRDefault="00D951C8" w:rsidP="00D951C8">
            <w:pPr>
              <w:shd w:val="clear" w:color="auto" w:fill="FFFFFF"/>
              <w:tabs>
                <w:tab w:val="num" w:pos="720"/>
              </w:tabs>
              <w:textAlignment w:val="baseline"/>
              <w:rPr>
                <w:rFonts w:ascii="Frederick Simms" w:eastAsia="Calibri" w:hAnsi="Frederick Simms"/>
                <w:b/>
                <w:bCs/>
                <w:color w:val="F95108"/>
                <w:sz w:val="18"/>
                <w:szCs w:val="18"/>
                <w:bdr w:val="none" w:sz="0" w:space="0" w:color="auto" w:frame="1"/>
              </w:rPr>
            </w:pPr>
            <w:r w:rsidRPr="00D951C8">
              <w:rPr>
                <w:rFonts w:ascii="Frederick Simms" w:eastAsia="Calibri" w:hAnsi="Frederick Simms"/>
                <w:b/>
                <w:bCs/>
                <w:color w:val="F95108"/>
                <w:sz w:val="18"/>
                <w:szCs w:val="18"/>
                <w:bdr w:val="none" w:sz="0" w:space="0" w:color="auto" w:frame="1"/>
              </w:rPr>
              <w:t>Exceptional Service</w:t>
            </w:r>
          </w:p>
          <w:p w14:paraId="7CC4D158" w14:textId="77777777" w:rsidR="00D951C8" w:rsidRPr="00D951C8" w:rsidRDefault="00D951C8" w:rsidP="00D951C8">
            <w:pPr>
              <w:shd w:val="clear" w:color="auto" w:fill="FFFFFF"/>
              <w:tabs>
                <w:tab w:val="num" w:pos="720"/>
              </w:tabs>
              <w:textAlignment w:val="baseline"/>
              <w:rPr>
                <w:rFonts w:ascii="Frederick Simms" w:eastAsia="Calibri" w:hAnsi="Frederick Simms"/>
                <w:color w:val="47474A"/>
                <w:sz w:val="18"/>
                <w:szCs w:val="18"/>
              </w:rPr>
            </w:pPr>
            <w:r w:rsidRPr="00D951C8">
              <w:rPr>
                <w:rFonts w:ascii="Frederick Simms" w:eastAsia="Calibri" w:hAnsi="Frederick Simms"/>
                <w:color w:val="47474A"/>
                <w:sz w:val="18"/>
                <w:szCs w:val="18"/>
              </w:rPr>
              <w:t>I keep the best interests of our Customers and Colleagues at the heart of everything I do I go the extra mile to enhance our customer's experience</w:t>
            </w:r>
          </w:p>
          <w:p w14:paraId="25A0121F" w14:textId="77777777" w:rsidR="00D951C8" w:rsidRPr="00D951C8" w:rsidRDefault="00D951C8" w:rsidP="00D951C8">
            <w:pPr>
              <w:shd w:val="clear" w:color="auto" w:fill="FFFFFF"/>
              <w:textAlignment w:val="baseline"/>
              <w:rPr>
                <w:rFonts w:ascii="Frederick Simms" w:eastAsia="Calibri" w:hAnsi="Frederick Simms"/>
                <w:color w:val="47474A"/>
                <w:sz w:val="18"/>
                <w:szCs w:val="18"/>
              </w:rPr>
            </w:pPr>
            <w:r w:rsidRPr="00D951C8">
              <w:rPr>
                <w:rFonts w:ascii="Frederick Simms" w:eastAsia="Calibri" w:hAnsi="Frederick Simms"/>
                <w:color w:val="47474A"/>
                <w:sz w:val="18"/>
                <w:szCs w:val="18"/>
              </w:rPr>
              <w:t> </w:t>
            </w:r>
          </w:p>
          <w:p w14:paraId="75F6BE94" w14:textId="77777777" w:rsidR="00D951C8" w:rsidRDefault="00D951C8" w:rsidP="00D951C8">
            <w:pPr>
              <w:shd w:val="clear" w:color="auto" w:fill="FFFFFF"/>
              <w:tabs>
                <w:tab w:val="num" w:pos="720"/>
              </w:tabs>
              <w:textAlignment w:val="baseline"/>
              <w:rPr>
                <w:rFonts w:ascii="Frederick Simms" w:eastAsia="Calibri" w:hAnsi="Frederick Simms"/>
                <w:b/>
                <w:bCs/>
                <w:color w:val="F95108"/>
                <w:sz w:val="18"/>
                <w:szCs w:val="18"/>
                <w:bdr w:val="none" w:sz="0" w:space="0" w:color="auto" w:frame="1"/>
              </w:rPr>
            </w:pPr>
          </w:p>
          <w:p w14:paraId="3B327CA2" w14:textId="77777777" w:rsidR="00D951C8" w:rsidRDefault="00D951C8" w:rsidP="00D951C8">
            <w:pPr>
              <w:shd w:val="clear" w:color="auto" w:fill="FFFFFF"/>
              <w:tabs>
                <w:tab w:val="num" w:pos="720"/>
              </w:tabs>
              <w:textAlignment w:val="baseline"/>
              <w:rPr>
                <w:rFonts w:ascii="Frederick Simms" w:eastAsia="Calibri" w:hAnsi="Frederick Simms"/>
                <w:b/>
                <w:bCs/>
                <w:color w:val="F95108"/>
                <w:sz w:val="18"/>
                <w:szCs w:val="18"/>
                <w:bdr w:val="none" w:sz="0" w:space="0" w:color="auto" w:frame="1"/>
              </w:rPr>
            </w:pPr>
          </w:p>
          <w:p w14:paraId="08E3F5C6" w14:textId="15FA3791" w:rsidR="00D951C8" w:rsidRPr="00D951C8" w:rsidRDefault="00D951C8" w:rsidP="00D951C8">
            <w:pPr>
              <w:shd w:val="clear" w:color="auto" w:fill="FFFFFF"/>
              <w:tabs>
                <w:tab w:val="num" w:pos="720"/>
              </w:tabs>
              <w:textAlignment w:val="baseline"/>
              <w:rPr>
                <w:rFonts w:ascii="Frederick Simms" w:eastAsia="Calibri" w:hAnsi="Frederick Simms"/>
                <w:b/>
                <w:bCs/>
                <w:color w:val="F95108"/>
                <w:sz w:val="18"/>
                <w:szCs w:val="18"/>
                <w:bdr w:val="none" w:sz="0" w:space="0" w:color="auto" w:frame="1"/>
              </w:rPr>
            </w:pPr>
            <w:r w:rsidRPr="00D951C8">
              <w:rPr>
                <w:rFonts w:ascii="Frederick Simms" w:eastAsia="Calibri" w:hAnsi="Frederick Simms"/>
                <w:b/>
                <w:bCs/>
                <w:color w:val="F95108"/>
                <w:sz w:val="18"/>
                <w:szCs w:val="18"/>
                <w:bdr w:val="none" w:sz="0" w:space="0" w:color="auto" w:frame="1"/>
              </w:rPr>
              <w:t>Raise the Bar</w:t>
            </w:r>
          </w:p>
          <w:p w14:paraId="2C585D7C" w14:textId="77777777" w:rsidR="00D951C8" w:rsidRPr="00D951C8" w:rsidRDefault="00D951C8" w:rsidP="00D951C8">
            <w:pPr>
              <w:shd w:val="clear" w:color="auto" w:fill="FFFFFF"/>
              <w:tabs>
                <w:tab w:val="num" w:pos="720"/>
              </w:tabs>
              <w:textAlignment w:val="baseline"/>
              <w:rPr>
                <w:rFonts w:ascii="Frederick Simms" w:eastAsia="Calibri" w:hAnsi="Frederick Simms"/>
                <w:color w:val="47474A"/>
                <w:sz w:val="18"/>
                <w:szCs w:val="18"/>
              </w:rPr>
            </w:pPr>
            <w:r w:rsidRPr="00D951C8">
              <w:rPr>
                <w:rFonts w:ascii="Frederick Simms" w:eastAsia="Calibri" w:hAnsi="Frederick Simms"/>
                <w:color w:val="47474A"/>
                <w:sz w:val="18"/>
                <w:szCs w:val="18"/>
              </w:rPr>
              <w:t xml:space="preserve">I'm driven and ambitious to be the best I can be and always look for ways to improve challenge myself and others to do better every time and set stretching targets </w:t>
            </w:r>
          </w:p>
          <w:p w14:paraId="55072C7F" w14:textId="77777777" w:rsidR="00D951C8" w:rsidRPr="00D951C8" w:rsidRDefault="00D951C8" w:rsidP="00D951C8">
            <w:pPr>
              <w:shd w:val="clear" w:color="auto" w:fill="FFFFFF"/>
              <w:tabs>
                <w:tab w:val="num" w:pos="720"/>
              </w:tabs>
              <w:textAlignment w:val="baseline"/>
              <w:rPr>
                <w:rFonts w:ascii="Frederick Simms" w:eastAsia="Calibri" w:hAnsi="Frederick Simms"/>
                <w:color w:val="47474A"/>
                <w:sz w:val="18"/>
                <w:szCs w:val="18"/>
              </w:rPr>
            </w:pPr>
          </w:p>
          <w:p w14:paraId="0F42E4CC" w14:textId="77777777" w:rsidR="00D951C8" w:rsidRPr="00D951C8" w:rsidRDefault="00D951C8" w:rsidP="00D951C8">
            <w:pPr>
              <w:shd w:val="clear" w:color="auto" w:fill="FFFFFF"/>
              <w:textAlignment w:val="baseline"/>
              <w:rPr>
                <w:rFonts w:ascii="Frederick Simms" w:eastAsia="Calibri" w:hAnsi="Frederick Simms"/>
                <w:b/>
                <w:bCs/>
                <w:color w:val="47474A"/>
                <w:sz w:val="18"/>
                <w:szCs w:val="18"/>
              </w:rPr>
            </w:pPr>
            <w:r w:rsidRPr="00D951C8">
              <w:rPr>
                <w:rFonts w:ascii="Frederick Simms" w:eastAsia="Calibri" w:hAnsi="Frederick Simms"/>
                <w:b/>
                <w:bCs/>
                <w:color w:val="F95108"/>
                <w:sz w:val="18"/>
                <w:szCs w:val="18"/>
                <w:bdr w:val="none" w:sz="0" w:space="0" w:color="auto" w:frame="1"/>
              </w:rPr>
              <w:t>Own It</w:t>
            </w:r>
          </w:p>
          <w:p w14:paraId="520A9DF7" w14:textId="246CB8DD" w:rsidR="008F66D0" w:rsidRPr="00D951C8" w:rsidRDefault="00D951C8" w:rsidP="00D951C8">
            <w:pPr>
              <w:rPr>
                <w:rFonts w:ascii="Frederick Simms" w:hAnsi="Frederick Simms"/>
                <w:sz w:val="18"/>
                <w:szCs w:val="18"/>
              </w:rPr>
            </w:pPr>
            <w:r w:rsidRPr="00D951C8">
              <w:rPr>
                <w:rFonts w:ascii="Frederick Simms" w:eastAsia="Calibri" w:hAnsi="Frederick Simms"/>
                <w:color w:val="47474A"/>
                <w:sz w:val="18"/>
                <w:szCs w:val="18"/>
              </w:rPr>
              <w:t>I lead by example – I do what I say I will and take ownership of issues</w:t>
            </w:r>
          </w:p>
          <w:p w14:paraId="1AE2EC90" w14:textId="77777777" w:rsidR="000960CA" w:rsidRPr="00D951C8" w:rsidRDefault="000960CA" w:rsidP="000960CA">
            <w:pPr>
              <w:rPr>
                <w:rFonts w:ascii="Frederick Simms" w:hAnsi="Frederick Simms"/>
                <w:sz w:val="18"/>
                <w:szCs w:val="18"/>
              </w:rPr>
            </w:pPr>
          </w:p>
          <w:p w14:paraId="3CF83580" w14:textId="77777777" w:rsidR="000960CA" w:rsidRPr="00D951C8" w:rsidRDefault="000960CA" w:rsidP="00FB12A5">
            <w:pPr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</w:p>
          <w:p w14:paraId="512C2EEF" w14:textId="6C9C5046" w:rsidR="007103A5" w:rsidRPr="008F66D0" w:rsidRDefault="007103A5" w:rsidP="007103A5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</w:tc>
      </w:tr>
    </w:tbl>
    <w:p w14:paraId="512C2EF1" w14:textId="6688DD04" w:rsidR="0048428E" w:rsidRDefault="0048428E" w:rsidP="00146590">
      <w:pPr>
        <w:jc w:val="center"/>
        <w:rPr>
          <w:rFonts w:ascii="Frederick Simms" w:hAnsi="Frederick Simms" w:cs="DINRoundOT-Medium"/>
          <w:sz w:val="18"/>
          <w:szCs w:val="18"/>
        </w:rPr>
      </w:pPr>
    </w:p>
    <w:p w14:paraId="2B93D8B1" w14:textId="61ECC9E7" w:rsidR="006B35EC" w:rsidRDefault="006B35EC" w:rsidP="00146590">
      <w:pPr>
        <w:jc w:val="center"/>
        <w:rPr>
          <w:rFonts w:ascii="Frederick Simms" w:hAnsi="Frederick Simms" w:cs="DINRoundOT-Medium"/>
          <w:sz w:val="18"/>
          <w:szCs w:val="18"/>
        </w:rPr>
      </w:pPr>
    </w:p>
    <w:p w14:paraId="540A8752" w14:textId="32F63DEA" w:rsidR="006B35EC" w:rsidRDefault="006B35EC" w:rsidP="00146590">
      <w:pPr>
        <w:jc w:val="center"/>
        <w:rPr>
          <w:rFonts w:ascii="Frederick Simms" w:hAnsi="Frederick Simms" w:cs="DINRoundOT-Medium"/>
          <w:sz w:val="18"/>
          <w:szCs w:val="18"/>
        </w:rPr>
      </w:pPr>
    </w:p>
    <w:p w14:paraId="2BB20DC7" w14:textId="77777777" w:rsidR="006B35EC" w:rsidRPr="008F66D0" w:rsidRDefault="006B35EC" w:rsidP="00146590">
      <w:pPr>
        <w:jc w:val="center"/>
        <w:rPr>
          <w:rFonts w:ascii="Frederick Simms" w:hAnsi="Frederick Simms" w:cs="DINRoundOT-Medium"/>
          <w:sz w:val="18"/>
          <w:szCs w:val="18"/>
        </w:rPr>
      </w:pPr>
    </w:p>
    <w:sectPr w:rsidR="006B35EC" w:rsidRPr="008F66D0" w:rsidSect="00890A3A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9FA4D" w14:textId="77777777" w:rsidR="00463508" w:rsidRDefault="00463508">
      <w:r>
        <w:separator/>
      </w:r>
    </w:p>
  </w:endnote>
  <w:endnote w:type="continuationSeparator" w:id="0">
    <w:p w14:paraId="6C65EA42" w14:textId="77777777" w:rsidR="00463508" w:rsidRDefault="0046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derick Simms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1E94C" w14:textId="77777777" w:rsidR="00463508" w:rsidRDefault="00463508">
      <w:r>
        <w:separator/>
      </w:r>
    </w:p>
  </w:footnote>
  <w:footnote w:type="continuationSeparator" w:id="0">
    <w:p w14:paraId="7D4B9549" w14:textId="77777777" w:rsidR="00463508" w:rsidRDefault="0046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43E10"/>
    <w:multiLevelType w:val="hybridMultilevel"/>
    <w:tmpl w:val="3EFC9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73575"/>
    <w:multiLevelType w:val="hybridMultilevel"/>
    <w:tmpl w:val="F656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8EE"/>
    <w:multiLevelType w:val="hybridMultilevel"/>
    <w:tmpl w:val="253E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6647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815E0"/>
    <w:multiLevelType w:val="hybridMultilevel"/>
    <w:tmpl w:val="DEB09368"/>
    <w:lvl w:ilvl="0" w:tplc="8F541DD0">
      <w:start w:val="1"/>
      <w:numFmt w:val="bullet"/>
      <w:lvlText w:val="〉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275EA130" w:tentative="1">
      <w:start w:val="1"/>
      <w:numFmt w:val="bullet"/>
      <w:lvlText w:val="〉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52B07C34">
      <w:start w:val="1"/>
      <w:numFmt w:val="bullet"/>
      <w:lvlText w:val="〉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407E73F8" w:tentative="1">
      <w:start w:val="1"/>
      <w:numFmt w:val="bullet"/>
      <w:lvlText w:val="〉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4B3A72BE" w:tentative="1">
      <w:start w:val="1"/>
      <w:numFmt w:val="bullet"/>
      <w:lvlText w:val="〉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4726EA52" w:tentative="1">
      <w:start w:val="1"/>
      <w:numFmt w:val="bullet"/>
      <w:lvlText w:val="〉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E3EA21AE" w:tentative="1">
      <w:start w:val="1"/>
      <w:numFmt w:val="bullet"/>
      <w:lvlText w:val="〉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8472AB4E" w:tentative="1">
      <w:start w:val="1"/>
      <w:numFmt w:val="bullet"/>
      <w:lvlText w:val="〉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4670A3E2" w:tentative="1">
      <w:start w:val="1"/>
      <w:numFmt w:val="bullet"/>
      <w:lvlText w:val="〉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10" w15:restartNumberingAfterBreak="0">
    <w:nsid w:val="2F451A40"/>
    <w:multiLevelType w:val="hybridMultilevel"/>
    <w:tmpl w:val="7E1A4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990ECE"/>
    <w:multiLevelType w:val="hybridMultilevel"/>
    <w:tmpl w:val="6A0E2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002568"/>
    <w:multiLevelType w:val="hybridMultilevel"/>
    <w:tmpl w:val="5BA8A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E077D"/>
    <w:multiLevelType w:val="hybridMultilevel"/>
    <w:tmpl w:val="CA40A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825A4"/>
    <w:multiLevelType w:val="hybridMultilevel"/>
    <w:tmpl w:val="7A464AA4"/>
    <w:lvl w:ilvl="0" w:tplc="DCBCD316">
      <w:start w:val="1"/>
      <w:numFmt w:val="bullet"/>
      <w:lvlText w:val="〉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A41895FC" w:tentative="1">
      <w:start w:val="1"/>
      <w:numFmt w:val="bullet"/>
      <w:lvlText w:val="〉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8566335A">
      <w:start w:val="1"/>
      <w:numFmt w:val="bullet"/>
      <w:lvlText w:val="〉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909652E6" w:tentative="1">
      <w:start w:val="1"/>
      <w:numFmt w:val="bullet"/>
      <w:lvlText w:val="〉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D220B2AC" w:tentative="1">
      <w:start w:val="1"/>
      <w:numFmt w:val="bullet"/>
      <w:lvlText w:val="〉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1B4A3C60" w:tentative="1">
      <w:start w:val="1"/>
      <w:numFmt w:val="bullet"/>
      <w:lvlText w:val="〉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AF168F62" w:tentative="1">
      <w:start w:val="1"/>
      <w:numFmt w:val="bullet"/>
      <w:lvlText w:val="〉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17A2037E" w:tentative="1">
      <w:start w:val="1"/>
      <w:numFmt w:val="bullet"/>
      <w:lvlText w:val="〉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416050CE" w:tentative="1">
      <w:start w:val="1"/>
      <w:numFmt w:val="bullet"/>
      <w:lvlText w:val="〉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15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754C25"/>
    <w:multiLevelType w:val="hybridMultilevel"/>
    <w:tmpl w:val="E78EE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7C1908"/>
    <w:multiLevelType w:val="hybridMultilevel"/>
    <w:tmpl w:val="08226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F54B20"/>
    <w:multiLevelType w:val="hybridMultilevel"/>
    <w:tmpl w:val="C38A3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B0914"/>
    <w:multiLevelType w:val="hybridMultilevel"/>
    <w:tmpl w:val="10167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1971AF"/>
    <w:multiLevelType w:val="hybridMultilevel"/>
    <w:tmpl w:val="79260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521BF2"/>
    <w:multiLevelType w:val="hybridMultilevel"/>
    <w:tmpl w:val="AE0CB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439CC"/>
    <w:multiLevelType w:val="hybridMultilevel"/>
    <w:tmpl w:val="17EAC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E24CC6"/>
    <w:multiLevelType w:val="hybridMultilevel"/>
    <w:tmpl w:val="F3FEF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11169"/>
    <w:multiLevelType w:val="singleLevel"/>
    <w:tmpl w:val="224AF8C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2A1C6E"/>
    <w:multiLevelType w:val="hybridMultilevel"/>
    <w:tmpl w:val="DCF09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1598395">
    <w:abstractNumId w:val="16"/>
  </w:num>
  <w:num w:numId="2" w16cid:durableId="49505671">
    <w:abstractNumId w:val="0"/>
  </w:num>
  <w:num w:numId="3" w16cid:durableId="673412720">
    <w:abstractNumId w:val="19"/>
  </w:num>
  <w:num w:numId="4" w16cid:durableId="2007441986">
    <w:abstractNumId w:val="15"/>
  </w:num>
  <w:num w:numId="5" w16cid:durableId="1412387228">
    <w:abstractNumId w:val="29"/>
  </w:num>
  <w:num w:numId="6" w16cid:durableId="1159006230">
    <w:abstractNumId w:val="6"/>
  </w:num>
  <w:num w:numId="7" w16cid:durableId="1084377498">
    <w:abstractNumId w:val="8"/>
  </w:num>
  <w:num w:numId="8" w16cid:durableId="1529761012">
    <w:abstractNumId w:val="32"/>
  </w:num>
  <w:num w:numId="9" w16cid:durableId="1222011974">
    <w:abstractNumId w:val="22"/>
  </w:num>
  <w:num w:numId="10" w16cid:durableId="52697221">
    <w:abstractNumId w:val="23"/>
  </w:num>
  <w:num w:numId="11" w16cid:durableId="121506388">
    <w:abstractNumId w:val="17"/>
  </w:num>
  <w:num w:numId="12" w16cid:durableId="370769758">
    <w:abstractNumId w:val="1"/>
  </w:num>
  <w:num w:numId="13" w16cid:durableId="1942910074">
    <w:abstractNumId w:val="2"/>
  </w:num>
  <w:num w:numId="14" w16cid:durableId="1409693235">
    <w:abstractNumId w:val="4"/>
  </w:num>
  <w:num w:numId="15" w16cid:durableId="1559441697">
    <w:abstractNumId w:val="24"/>
  </w:num>
  <w:num w:numId="16" w16cid:durableId="1371807914">
    <w:abstractNumId w:val="11"/>
  </w:num>
  <w:num w:numId="17" w16cid:durableId="1571310549">
    <w:abstractNumId w:val="18"/>
  </w:num>
  <w:num w:numId="18" w16cid:durableId="1496609738">
    <w:abstractNumId w:val="28"/>
  </w:num>
  <w:num w:numId="19" w16cid:durableId="1579898920">
    <w:abstractNumId w:val="10"/>
  </w:num>
  <w:num w:numId="20" w16cid:durableId="1765955498">
    <w:abstractNumId w:val="3"/>
  </w:num>
  <w:num w:numId="21" w16cid:durableId="1369837869">
    <w:abstractNumId w:val="27"/>
  </w:num>
  <w:num w:numId="22" w16cid:durableId="1707749687">
    <w:abstractNumId w:val="26"/>
  </w:num>
  <w:num w:numId="23" w16cid:durableId="858003823">
    <w:abstractNumId w:val="25"/>
  </w:num>
  <w:num w:numId="24" w16cid:durableId="1635063761">
    <w:abstractNumId w:val="30"/>
  </w:num>
  <w:num w:numId="25" w16cid:durableId="524827130">
    <w:abstractNumId w:val="7"/>
  </w:num>
  <w:num w:numId="26" w16cid:durableId="595404084">
    <w:abstractNumId w:val="9"/>
  </w:num>
  <w:num w:numId="27" w16cid:durableId="494541100">
    <w:abstractNumId w:val="31"/>
  </w:num>
  <w:num w:numId="28" w16cid:durableId="693577759">
    <w:abstractNumId w:val="21"/>
  </w:num>
  <w:num w:numId="29" w16cid:durableId="1481775429">
    <w:abstractNumId w:val="14"/>
  </w:num>
  <w:num w:numId="30" w16cid:durableId="986319266">
    <w:abstractNumId w:val="13"/>
  </w:num>
  <w:num w:numId="31" w16cid:durableId="702436627">
    <w:abstractNumId w:val="5"/>
  </w:num>
  <w:num w:numId="32" w16cid:durableId="1283461562">
    <w:abstractNumId w:val="20"/>
  </w:num>
  <w:num w:numId="33" w16cid:durableId="2023625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306EE"/>
    <w:rsid w:val="00036648"/>
    <w:rsid w:val="00047A7F"/>
    <w:rsid w:val="00062954"/>
    <w:rsid w:val="000775DF"/>
    <w:rsid w:val="00094257"/>
    <w:rsid w:val="000960CA"/>
    <w:rsid w:val="000C0050"/>
    <w:rsid w:val="000F0CFC"/>
    <w:rsid w:val="00114DBE"/>
    <w:rsid w:val="001228F5"/>
    <w:rsid w:val="00132C72"/>
    <w:rsid w:val="00146590"/>
    <w:rsid w:val="00163127"/>
    <w:rsid w:val="00171F11"/>
    <w:rsid w:val="00185AEA"/>
    <w:rsid w:val="001A1380"/>
    <w:rsid w:val="001A6867"/>
    <w:rsid w:val="001A6FEB"/>
    <w:rsid w:val="001B1A13"/>
    <w:rsid w:val="001B3547"/>
    <w:rsid w:val="001C12BC"/>
    <w:rsid w:val="001C3FA2"/>
    <w:rsid w:val="001C6C1D"/>
    <w:rsid w:val="001D472B"/>
    <w:rsid w:val="001F6B0A"/>
    <w:rsid w:val="002250DD"/>
    <w:rsid w:val="002355AD"/>
    <w:rsid w:val="0025043D"/>
    <w:rsid w:val="00262E3F"/>
    <w:rsid w:val="00276B12"/>
    <w:rsid w:val="00284620"/>
    <w:rsid w:val="00291083"/>
    <w:rsid w:val="002C5FE1"/>
    <w:rsid w:val="002E4FF1"/>
    <w:rsid w:val="00300379"/>
    <w:rsid w:val="003020AC"/>
    <w:rsid w:val="00305776"/>
    <w:rsid w:val="003259A6"/>
    <w:rsid w:val="00331496"/>
    <w:rsid w:val="003735FD"/>
    <w:rsid w:val="003A131D"/>
    <w:rsid w:val="003A1A92"/>
    <w:rsid w:val="003C1B49"/>
    <w:rsid w:val="003C3CFE"/>
    <w:rsid w:val="003C7372"/>
    <w:rsid w:val="003D159C"/>
    <w:rsid w:val="003D5A9A"/>
    <w:rsid w:val="003E2265"/>
    <w:rsid w:val="004006B1"/>
    <w:rsid w:val="004023E0"/>
    <w:rsid w:val="004033EB"/>
    <w:rsid w:val="004261E5"/>
    <w:rsid w:val="004331DD"/>
    <w:rsid w:val="0044521B"/>
    <w:rsid w:val="00463508"/>
    <w:rsid w:val="00472249"/>
    <w:rsid w:val="00477B9A"/>
    <w:rsid w:val="00482F5C"/>
    <w:rsid w:val="0048428E"/>
    <w:rsid w:val="00484910"/>
    <w:rsid w:val="0048678F"/>
    <w:rsid w:val="004A081F"/>
    <w:rsid w:val="004A33EA"/>
    <w:rsid w:val="004B176C"/>
    <w:rsid w:val="004B4B89"/>
    <w:rsid w:val="004D28AC"/>
    <w:rsid w:val="004D492A"/>
    <w:rsid w:val="004D6EB6"/>
    <w:rsid w:val="004E0453"/>
    <w:rsid w:val="004E2F08"/>
    <w:rsid w:val="004F3050"/>
    <w:rsid w:val="00503F31"/>
    <w:rsid w:val="00506BC9"/>
    <w:rsid w:val="005153A9"/>
    <w:rsid w:val="00546B88"/>
    <w:rsid w:val="0054765B"/>
    <w:rsid w:val="00547D2F"/>
    <w:rsid w:val="0057046A"/>
    <w:rsid w:val="00570919"/>
    <w:rsid w:val="00581606"/>
    <w:rsid w:val="005872F8"/>
    <w:rsid w:val="005A186E"/>
    <w:rsid w:val="005B4FCA"/>
    <w:rsid w:val="0060525F"/>
    <w:rsid w:val="00605413"/>
    <w:rsid w:val="00625CB2"/>
    <w:rsid w:val="006433DE"/>
    <w:rsid w:val="00674F00"/>
    <w:rsid w:val="00691787"/>
    <w:rsid w:val="00691BB3"/>
    <w:rsid w:val="00694AAB"/>
    <w:rsid w:val="00696638"/>
    <w:rsid w:val="006B1DAC"/>
    <w:rsid w:val="006B35EC"/>
    <w:rsid w:val="006D3C52"/>
    <w:rsid w:val="006E3E01"/>
    <w:rsid w:val="006F1BF8"/>
    <w:rsid w:val="007103A5"/>
    <w:rsid w:val="00713192"/>
    <w:rsid w:val="00722C68"/>
    <w:rsid w:val="00727DAC"/>
    <w:rsid w:val="00734798"/>
    <w:rsid w:val="00741667"/>
    <w:rsid w:val="00755E39"/>
    <w:rsid w:val="00757B27"/>
    <w:rsid w:val="007647CD"/>
    <w:rsid w:val="00764F5E"/>
    <w:rsid w:val="00770BCD"/>
    <w:rsid w:val="00780F94"/>
    <w:rsid w:val="007B0D25"/>
    <w:rsid w:val="007D314C"/>
    <w:rsid w:val="007D498D"/>
    <w:rsid w:val="007F7D13"/>
    <w:rsid w:val="00807101"/>
    <w:rsid w:val="008166DF"/>
    <w:rsid w:val="00841802"/>
    <w:rsid w:val="00851980"/>
    <w:rsid w:val="00871CC7"/>
    <w:rsid w:val="00880FA5"/>
    <w:rsid w:val="00884062"/>
    <w:rsid w:val="00890A3A"/>
    <w:rsid w:val="008B661F"/>
    <w:rsid w:val="008E2FD2"/>
    <w:rsid w:val="008F2994"/>
    <w:rsid w:val="008F66D0"/>
    <w:rsid w:val="00912AB4"/>
    <w:rsid w:val="00913F75"/>
    <w:rsid w:val="00923AB7"/>
    <w:rsid w:val="009367EF"/>
    <w:rsid w:val="00952BA3"/>
    <w:rsid w:val="0096034D"/>
    <w:rsid w:val="00961E01"/>
    <w:rsid w:val="0096651E"/>
    <w:rsid w:val="009717CF"/>
    <w:rsid w:val="00976F5A"/>
    <w:rsid w:val="009855A5"/>
    <w:rsid w:val="0099023D"/>
    <w:rsid w:val="009947D3"/>
    <w:rsid w:val="009A2189"/>
    <w:rsid w:val="009A6386"/>
    <w:rsid w:val="009A6880"/>
    <w:rsid w:val="009B2B0F"/>
    <w:rsid w:val="009C15CD"/>
    <w:rsid w:val="009D243D"/>
    <w:rsid w:val="009F37CA"/>
    <w:rsid w:val="00A131BF"/>
    <w:rsid w:val="00A20AF2"/>
    <w:rsid w:val="00A22485"/>
    <w:rsid w:val="00A243ED"/>
    <w:rsid w:val="00A37CB1"/>
    <w:rsid w:val="00A41E75"/>
    <w:rsid w:val="00A62810"/>
    <w:rsid w:val="00A63F76"/>
    <w:rsid w:val="00A72A7F"/>
    <w:rsid w:val="00A74B37"/>
    <w:rsid w:val="00AA3D17"/>
    <w:rsid w:val="00AC123B"/>
    <w:rsid w:val="00AC479B"/>
    <w:rsid w:val="00AC47BD"/>
    <w:rsid w:val="00AE27CC"/>
    <w:rsid w:val="00AE6C93"/>
    <w:rsid w:val="00AF33F7"/>
    <w:rsid w:val="00B031F1"/>
    <w:rsid w:val="00B36BAA"/>
    <w:rsid w:val="00B4216A"/>
    <w:rsid w:val="00B66F1F"/>
    <w:rsid w:val="00B96444"/>
    <w:rsid w:val="00BB50A0"/>
    <w:rsid w:val="00BB58B1"/>
    <w:rsid w:val="00BC22D4"/>
    <w:rsid w:val="00BC714C"/>
    <w:rsid w:val="00BD287B"/>
    <w:rsid w:val="00BF1C12"/>
    <w:rsid w:val="00BF7858"/>
    <w:rsid w:val="00C56B04"/>
    <w:rsid w:val="00C628ED"/>
    <w:rsid w:val="00C74A17"/>
    <w:rsid w:val="00C76840"/>
    <w:rsid w:val="00C87AD3"/>
    <w:rsid w:val="00C9265F"/>
    <w:rsid w:val="00C92E56"/>
    <w:rsid w:val="00CB62D2"/>
    <w:rsid w:val="00CC6762"/>
    <w:rsid w:val="00CD4ABE"/>
    <w:rsid w:val="00CD4BBB"/>
    <w:rsid w:val="00CE0D1A"/>
    <w:rsid w:val="00CE3B86"/>
    <w:rsid w:val="00CE4718"/>
    <w:rsid w:val="00CE4751"/>
    <w:rsid w:val="00D02930"/>
    <w:rsid w:val="00D248AD"/>
    <w:rsid w:val="00D47005"/>
    <w:rsid w:val="00D86C66"/>
    <w:rsid w:val="00D951C8"/>
    <w:rsid w:val="00DA1E13"/>
    <w:rsid w:val="00DB555E"/>
    <w:rsid w:val="00DD2164"/>
    <w:rsid w:val="00DD4624"/>
    <w:rsid w:val="00DD61CA"/>
    <w:rsid w:val="00E05460"/>
    <w:rsid w:val="00E14D3F"/>
    <w:rsid w:val="00E30BC4"/>
    <w:rsid w:val="00E370BC"/>
    <w:rsid w:val="00E635D6"/>
    <w:rsid w:val="00E65699"/>
    <w:rsid w:val="00E717B4"/>
    <w:rsid w:val="00E7195F"/>
    <w:rsid w:val="00E85877"/>
    <w:rsid w:val="00EF7FF3"/>
    <w:rsid w:val="00F043A1"/>
    <w:rsid w:val="00F205C2"/>
    <w:rsid w:val="00F209E1"/>
    <w:rsid w:val="00F21229"/>
    <w:rsid w:val="00F30CE2"/>
    <w:rsid w:val="00F373CF"/>
    <w:rsid w:val="00F43BD6"/>
    <w:rsid w:val="00F56CD2"/>
    <w:rsid w:val="00F80C95"/>
    <w:rsid w:val="00F85B74"/>
    <w:rsid w:val="00F87965"/>
    <w:rsid w:val="00FA35C8"/>
    <w:rsid w:val="00FA6763"/>
    <w:rsid w:val="00FB0020"/>
    <w:rsid w:val="00FB12A5"/>
    <w:rsid w:val="00FB62A7"/>
    <w:rsid w:val="00FC3F49"/>
    <w:rsid w:val="00FD19AC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  <w:style w:type="paragraph" w:customStyle="1" w:styleId="Bullet">
    <w:name w:val="Bullet"/>
    <w:basedOn w:val="Normal"/>
    <w:rsid w:val="00FB12A5"/>
    <w:pPr>
      <w:numPr>
        <w:numId w:val="24"/>
      </w:numPr>
    </w:pPr>
    <w:rPr>
      <w:rFonts w:ascii="Arial" w:hAnsi="Arial"/>
      <w:kern w:val="16"/>
      <w:sz w:val="20"/>
      <w:szCs w:val="20"/>
    </w:rPr>
  </w:style>
  <w:style w:type="paragraph" w:customStyle="1" w:styleId="Default">
    <w:name w:val="Default"/>
    <w:rsid w:val="009A63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898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395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254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412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174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70046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194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5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0547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384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315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28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6" ma:contentTypeDescription="Create a new document." ma:contentTypeScope="" ma:versionID="eb58e4ebb8f603da3f0900e112e95408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xmlns:ns3="6f5c67a9-3694-4a39-b443-6d044652ec26" targetNamespace="http://schemas.microsoft.com/office/2006/metadata/properties" ma:root="true" ma:fieldsID="f5a93ad95261e89bb2caee56b54406d4" ns1:_="" ns2:_="" ns3:_="">
    <xsd:import namespace="http://schemas.microsoft.com/sharepoint/v3"/>
    <xsd:import namespace="bf3ccb69-0089-4f49-b6f9-9f831077cbbc"/>
    <xsd:import namespace="6f5c67a9-3694-4a39-b443-6d044652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c67a9-3694-4a39-b443-6d044652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8E11CD9-BC80-4C90-8056-7282F2FB8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6f5c67a9-3694-4a39-b443-6d044652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Sarah Peate</cp:lastModifiedBy>
  <cp:revision>2</cp:revision>
  <cp:lastPrinted>2011-06-08T07:02:00Z</cp:lastPrinted>
  <dcterms:created xsi:type="dcterms:W3CDTF">2025-05-07T12:23:00Z</dcterms:created>
  <dcterms:modified xsi:type="dcterms:W3CDTF">2025-05-07T12:23:00Z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