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3635" w14:textId="77777777" w:rsidR="00CD232A" w:rsidRDefault="00CD232A" w:rsidP="006F24CA"/>
    <w:tbl>
      <w:tblPr>
        <w:tblW w:w="1531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950"/>
        <w:gridCol w:w="3969"/>
        <w:gridCol w:w="2978"/>
        <w:gridCol w:w="3543"/>
      </w:tblGrid>
      <w:tr w:rsidR="00CD232A" w:rsidRPr="00EB2A2B" w14:paraId="67D5F3EE" w14:textId="77777777" w:rsidTr="0061332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88C5F81" w14:textId="77777777" w:rsidR="00CD232A" w:rsidRPr="00EB2A2B" w:rsidRDefault="00CD232A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>ROLE Title: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89FF1" w14:textId="7B12B337" w:rsidR="00CD232A" w:rsidRPr="00EB2A2B" w:rsidRDefault="006A399C" w:rsidP="00975858">
            <w:pPr>
              <w:pStyle w:val="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Pro</w:t>
            </w:r>
            <w:r w:rsidR="00564161">
              <w:rPr>
                <w:b/>
                <w:caps w:val="0"/>
                <w:sz w:val="24"/>
                <w:szCs w:val="24"/>
              </w:rPr>
              <w:t xml:space="preserve">position Manager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35CD6B7" w14:textId="77777777" w:rsidR="00CD232A" w:rsidRPr="00EB2A2B" w:rsidRDefault="00CD232A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BA5EF31" w14:textId="0D4B3749" w:rsidR="00CD232A" w:rsidRPr="00EB2A2B" w:rsidRDefault="00640EE6" w:rsidP="00EB2A2B">
            <w:pPr>
              <w:pStyle w:val="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May 2025</w:t>
            </w:r>
          </w:p>
        </w:tc>
      </w:tr>
      <w:tr w:rsidR="00CD232A" w:rsidRPr="00EB2A2B" w14:paraId="644D4891" w14:textId="77777777" w:rsidTr="0061332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5FBD618" w14:textId="77777777" w:rsidR="00CD232A" w:rsidRPr="00EB2A2B" w:rsidRDefault="00CD232A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>ROLE Code: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10805" w14:textId="77777777" w:rsidR="00CD232A" w:rsidRPr="00EB2A2B" w:rsidRDefault="00AE0BC9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4AD9596" w14:textId="77777777" w:rsidR="00CD232A" w:rsidRPr="00EB2A2B" w:rsidRDefault="00CD232A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EB2A2B">
                <w:rPr>
                  <w:b/>
                  <w:sz w:val="24"/>
                  <w:szCs w:val="24"/>
                </w:rPr>
                <w:t>Unit</w:t>
              </w:r>
            </w:smartTag>
            <w:r w:rsidRPr="00EB2A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2507962" w14:textId="3B4CBBCB" w:rsidR="00CD232A" w:rsidRPr="00EB2A2B" w:rsidRDefault="00817C98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Consumer Roadside</w:t>
            </w:r>
          </w:p>
        </w:tc>
      </w:tr>
      <w:tr w:rsidR="00CD232A" w:rsidRPr="00EB2A2B" w14:paraId="6E6FC8A8" w14:textId="77777777" w:rsidTr="0061332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3E5C3B7" w14:textId="77777777" w:rsidR="00CD232A" w:rsidRPr="00EB2A2B" w:rsidRDefault="00CD232A" w:rsidP="00EB2A2B">
            <w:pPr>
              <w:pStyle w:val="Title"/>
              <w:jc w:val="both"/>
              <w:rPr>
                <w:b/>
                <w:sz w:val="24"/>
                <w:szCs w:val="24"/>
              </w:rPr>
            </w:pPr>
            <w:r w:rsidRPr="00EB2A2B">
              <w:rPr>
                <w:b/>
                <w:sz w:val="24"/>
                <w:szCs w:val="24"/>
              </w:rPr>
              <w:t>JOb Family: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F037" w14:textId="24A30EBA" w:rsidR="00CD232A" w:rsidRDefault="00640EE6" w:rsidP="00EB2A2B">
            <w:pPr>
              <w:pStyle w:val="Title"/>
              <w:jc w:val="both"/>
              <w:rPr>
                <w:rFonts w:cs="Arial"/>
                <w:b/>
                <w:bCs/>
                <w:caps w:val="0"/>
                <w:kern w:val="0"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bCs/>
                <w:caps w:val="0"/>
                <w:kern w:val="0"/>
                <w:sz w:val="24"/>
                <w:szCs w:val="24"/>
                <w:lang w:eastAsia="en-US"/>
              </w:rPr>
              <w:t>Consumer Retention</w:t>
            </w:r>
          </w:p>
          <w:p w14:paraId="19B93251" w14:textId="77777777" w:rsidR="00975858" w:rsidRPr="00EB2A2B" w:rsidRDefault="00975858" w:rsidP="00EB2A2B">
            <w:pPr>
              <w:pStyle w:val="Title"/>
              <w:jc w:val="both"/>
              <w:rPr>
                <w:rFonts w:cs="Arial"/>
                <w:b/>
                <w:bCs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0CC1A13" w14:textId="77777777" w:rsidR="00CD232A" w:rsidRPr="00EB2A2B" w:rsidRDefault="00CD232A" w:rsidP="00EB2A2B">
            <w:pPr>
              <w:pStyle w:val="Title"/>
              <w:jc w:val="both"/>
              <w:rPr>
                <w:rFonts w:cs="Arial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1114422" w14:textId="77777777" w:rsidR="00CD232A" w:rsidRPr="00EB2A2B" w:rsidRDefault="00CD232A" w:rsidP="00EB2A2B">
            <w:pPr>
              <w:pStyle w:val="Title"/>
              <w:jc w:val="both"/>
              <w:rPr>
                <w:rFonts w:cs="Arial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D232A" w:rsidRPr="00EB2A2B" w14:paraId="1D6BA5D0" w14:textId="77777777" w:rsidTr="0086516E">
        <w:tc>
          <w:tcPr>
            <w:tcW w:w="4820" w:type="dxa"/>
            <w:gridSpan w:val="2"/>
          </w:tcPr>
          <w:p w14:paraId="5171BBFB" w14:textId="77777777" w:rsidR="00CD232A" w:rsidRPr="00EB2A2B" w:rsidRDefault="00CD232A" w:rsidP="00EB2A2B">
            <w:pPr>
              <w:rPr>
                <w:rFonts w:ascii="Arial" w:hAnsi="Arial" w:cs="Arial"/>
                <w:b/>
              </w:rPr>
            </w:pPr>
            <w:r w:rsidRPr="00EB2A2B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969" w:type="dxa"/>
          </w:tcPr>
          <w:p w14:paraId="13457C34" w14:textId="77777777" w:rsidR="00CD232A" w:rsidRPr="00EB2A2B" w:rsidRDefault="00CD232A" w:rsidP="00EB2A2B">
            <w:pPr>
              <w:rPr>
                <w:rFonts w:ascii="Arial" w:hAnsi="Arial" w:cs="Arial"/>
                <w:b/>
              </w:rPr>
            </w:pPr>
            <w:r w:rsidRPr="00EB2A2B">
              <w:rPr>
                <w:rFonts w:ascii="Arial" w:hAnsi="Arial" w:cs="Arial"/>
                <w:b/>
              </w:rPr>
              <w:t>Need to Do</w:t>
            </w:r>
          </w:p>
        </w:tc>
        <w:tc>
          <w:tcPr>
            <w:tcW w:w="2978" w:type="dxa"/>
          </w:tcPr>
          <w:p w14:paraId="6BBA9F92" w14:textId="77777777" w:rsidR="00CD232A" w:rsidRPr="00EB2A2B" w:rsidRDefault="00CD232A" w:rsidP="00EB2A2B">
            <w:pPr>
              <w:rPr>
                <w:rFonts w:ascii="Arial" w:hAnsi="Arial" w:cs="Arial"/>
                <w:b/>
              </w:rPr>
            </w:pPr>
            <w:r w:rsidRPr="00EB2A2B">
              <w:rPr>
                <w:rFonts w:ascii="Arial" w:hAnsi="Arial" w:cs="Arial"/>
                <w:b/>
              </w:rPr>
              <w:t>Need To Know</w:t>
            </w:r>
          </w:p>
        </w:tc>
        <w:tc>
          <w:tcPr>
            <w:tcW w:w="3543" w:type="dxa"/>
          </w:tcPr>
          <w:p w14:paraId="71888538" w14:textId="77777777" w:rsidR="00CD232A" w:rsidRPr="00EB2A2B" w:rsidRDefault="00CD232A" w:rsidP="00EB2A2B">
            <w:pPr>
              <w:rPr>
                <w:rFonts w:ascii="Arial" w:hAnsi="Arial" w:cs="Arial"/>
                <w:b/>
              </w:rPr>
            </w:pPr>
            <w:r w:rsidRPr="00EB2A2B">
              <w:rPr>
                <w:rFonts w:ascii="Arial" w:hAnsi="Arial" w:cs="Arial"/>
                <w:b/>
              </w:rPr>
              <w:t>Need to Be</w:t>
            </w:r>
          </w:p>
        </w:tc>
      </w:tr>
      <w:tr w:rsidR="00CD232A" w:rsidRPr="00EB2A2B" w14:paraId="3F3323F1" w14:textId="77777777" w:rsidTr="0086516E">
        <w:trPr>
          <w:trHeight w:val="8379"/>
        </w:trPr>
        <w:tc>
          <w:tcPr>
            <w:tcW w:w="4820" w:type="dxa"/>
            <w:gridSpan w:val="2"/>
          </w:tcPr>
          <w:p w14:paraId="45C4E8C4" w14:textId="77777777" w:rsidR="000445F0" w:rsidRDefault="000445F0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  <w:lang w:val="fr-FR"/>
              </w:rPr>
            </w:pPr>
          </w:p>
          <w:p w14:paraId="7D599208" w14:textId="466E128E" w:rsidR="0086516E" w:rsidRDefault="00CD232A" w:rsidP="00F10638">
            <w:pPr>
              <w:rPr>
                <w:rFonts w:ascii="Arial" w:hAnsi="Arial" w:cs="Arial"/>
                <w:color w:val="FF9900"/>
                <w:sz w:val="16"/>
                <w:szCs w:val="16"/>
                <w:lang w:val="fr-FR"/>
              </w:rPr>
            </w:pPr>
            <w:proofErr w:type="spellStart"/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  <w:lang w:val="fr-FR"/>
              </w:rPr>
              <w:t>Role</w:t>
            </w:r>
            <w:proofErr w:type="spellEnd"/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  <w:lang w:val="fr-FR"/>
              </w:rPr>
              <w:t>Purpose</w:t>
            </w:r>
            <w:proofErr w:type="spellEnd"/>
            <w:r w:rsidR="0086516E">
              <w:rPr>
                <w:rFonts w:ascii="Arial" w:hAnsi="Arial" w:cs="Arial"/>
                <w:b/>
                <w:color w:val="FF9900"/>
                <w:sz w:val="16"/>
                <w:szCs w:val="16"/>
                <w:lang w:val="fr-FR"/>
              </w:rPr>
              <w:t> :</w:t>
            </w:r>
          </w:p>
          <w:p w14:paraId="0D87130A" w14:textId="77777777" w:rsidR="002963D3" w:rsidRDefault="002963D3" w:rsidP="00F106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9AF47F" w14:textId="77777777" w:rsidR="00693270" w:rsidRDefault="00097C6A" w:rsidP="00097C6A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help us deliver our commercial goals by giving customers the most compelling reasons to </w:t>
            </w:r>
            <w:r w:rsidR="00693270">
              <w:rPr>
                <w:rFonts w:ascii="Arial" w:hAnsi="Arial" w:cs="Arial"/>
                <w:sz w:val="16"/>
                <w:szCs w:val="16"/>
              </w:rPr>
              <w:t>stay with the R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14:paraId="2A5A4EC7" w14:textId="77777777" w:rsidR="00693270" w:rsidRDefault="00693270" w:rsidP="00693270">
            <w:pPr>
              <w:pStyle w:val="ListParagraph"/>
              <w:ind w:left="174"/>
              <w:rPr>
                <w:rFonts w:ascii="Arial" w:hAnsi="Arial" w:cs="Arial"/>
                <w:sz w:val="16"/>
                <w:szCs w:val="16"/>
              </w:rPr>
            </w:pPr>
          </w:p>
          <w:p w14:paraId="2952C422" w14:textId="29022A0A" w:rsidR="001E653F" w:rsidRDefault="00097C6A" w:rsidP="007F5767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 w:rsidRPr="00097C6A">
              <w:rPr>
                <w:rFonts w:ascii="Arial" w:hAnsi="Arial" w:cs="Arial"/>
                <w:sz w:val="16"/>
                <w:szCs w:val="16"/>
              </w:rPr>
              <w:t xml:space="preserve">You’ll do this </w:t>
            </w:r>
            <w:r w:rsidR="001E653F" w:rsidRPr="00097C6A">
              <w:rPr>
                <w:rFonts w:ascii="Arial" w:hAnsi="Arial" w:cs="Arial"/>
                <w:sz w:val="16"/>
                <w:szCs w:val="16"/>
              </w:rPr>
              <w:t xml:space="preserve">by </w:t>
            </w:r>
            <w:r>
              <w:rPr>
                <w:rFonts w:ascii="Arial" w:hAnsi="Arial" w:cs="Arial"/>
                <w:sz w:val="16"/>
                <w:szCs w:val="16"/>
              </w:rPr>
              <w:t xml:space="preserve">optimising our </w:t>
            </w:r>
            <w:r w:rsidR="00C82D8A">
              <w:rPr>
                <w:rFonts w:ascii="Arial" w:hAnsi="Arial" w:cs="Arial"/>
                <w:sz w:val="16"/>
                <w:szCs w:val="16"/>
              </w:rPr>
              <w:t xml:space="preserve">existing member </w:t>
            </w:r>
            <w:r w:rsidR="009658B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658BE">
              <w:rPr>
                <w:rFonts w:ascii="Arial" w:hAnsi="Arial" w:cs="Arial"/>
                <w:b/>
                <w:sz w:val="16"/>
                <w:szCs w:val="16"/>
              </w:rPr>
              <w:t>reakdown</w:t>
            </w:r>
            <w:r>
              <w:rPr>
                <w:rFonts w:ascii="Arial" w:hAnsi="Arial" w:cs="Arial"/>
                <w:sz w:val="16"/>
                <w:szCs w:val="16"/>
              </w:rPr>
              <w:t xml:space="preserve"> proposition</w:t>
            </w:r>
            <w:r w:rsidR="00C82D8A">
              <w:rPr>
                <w:rFonts w:ascii="Arial" w:hAnsi="Arial" w:cs="Arial"/>
                <w:sz w:val="16"/>
                <w:szCs w:val="16"/>
              </w:rPr>
              <w:t xml:space="preserve"> and experience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C82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653F" w:rsidRPr="00097C6A">
              <w:rPr>
                <w:rFonts w:ascii="Arial" w:hAnsi="Arial" w:cs="Arial"/>
                <w:sz w:val="16"/>
                <w:szCs w:val="16"/>
              </w:rPr>
              <w:t xml:space="preserve">shaping </w:t>
            </w:r>
            <w:r>
              <w:rPr>
                <w:rFonts w:ascii="Arial" w:hAnsi="Arial" w:cs="Arial"/>
                <w:sz w:val="16"/>
                <w:szCs w:val="16"/>
              </w:rPr>
              <w:t xml:space="preserve">new </w:t>
            </w:r>
            <w:r w:rsidR="009658BE">
              <w:rPr>
                <w:rFonts w:ascii="Arial" w:hAnsi="Arial" w:cs="Arial"/>
                <w:sz w:val="16"/>
                <w:szCs w:val="16"/>
              </w:rPr>
              <w:t>idea</w:t>
            </w:r>
            <w:r w:rsidR="00AB326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ensuring delivery/performance of in-flight changes</w:t>
            </w:r>
            <w:r w:rsidR="001E653F" w:rsidRPr="00097C6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9ABAF6B" w14:textId="77777777" w:rsidR="00301701" w:rsidRPr="00301701" w:rsidRDefault="00301701" w:rsidP="00301701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62A7EB6" w14:textId="63068421" w:rsidR="00CD232A" w:rsidRDefault="00C430B1" w:rsidP="00F10812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 w:rsidRPr="002B08D7">
              <w:rPr>
                <w:rFonts w:ascii="Arial" w:hAnsi="Arial" w:cs="Arial"/>
                <w:b/>
                <w:sz w:val="16"/>
                <w:szCs w:val="16"/>
              </w:rPr>
              <w:t xml:space="preserve">Consumer </w:t>
            </w:r>
            <w:r w:rsidR="009658BE" w:rsidRPr="002B08D7">
              <w:rPr>
                <w:rFonts w:ascii="Arial" w:hAnsi="Arial" w:cs="Arial"/>
                <w:b/>
                <w:sz w:val="16"/>
                <w:szCs w:val="16"/>
              </w:rPr>
              <w:t>Breakdown</w:t>
            </w:r>
            <w:r w:rsidR="009658BE" w:rsidRPr="002B08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B54" w:rsidRPr="002B08D7">
              <w:rPr>
                <w:rFonts w:ascii="Arial" w:hAnsi="Arial" w:cs="Arial"/>
                <w:sz w:val="16"/>
                <w:szCs w:val="16"/>
              </w:rPr>
              <w:t xml:space="preserve">is a </w:t>
            </w:r>
            <w:r w:rsidR="00301701" w:rsidRPr="002B08D7">
              <w:rPr>
                <w:rFonts w:ascii="Arial" w:hAnsi="Arial" w:cs="Arial"/>
                <w:sz w:val="16"/>
                <w:szCs w:val="16"/>
              </w:rPr>
              <w:t>high-profile role</w:t>
            </w:r>
            <w:r w:rsidR="005D6B54" w:rsidRPr="002B08D7">
              <w:rPr>
                <w:rFonts w:ascii="Arial" w:hAnsi="Arial" w:cs="Arial"/>
                <w:sz w:val="16"/>
                <w:szCs w:val="16"/>
              </w:rPr>
              <w:t xml:space="preserve"> are</w:t>
            </w:r>
            <w:r w:rsidR="00C82D8A" w:rsidRPr="002B08D7">
              <w:rPr>
                <w:rFonts w:ascii="Arial" w:hAnsi="Arial" w:cs="Arial"/>
                <w:sz w:val="16"/>
                <w:szCs w:val="16"/>
              </w:rPr>
              <w:t>a</w:t>
            </w:r>
            <w:r w:rsidR="00301701" w:rsidRPr="002B08D7">
              <w:rPr>
                <w:rFonts w:ascii="Arial" w:hAnsi="Arial" w:cs="Arial"/>
                <w:sz w:val="16"/>
                <w:szCs w:val="16"/>
              </w:rPr>
              <w:t>. This team is central to our</w:t>
            </w:r>
            <w:r w:rsidR="002B08D7" w:rsidRPr="002B08D7">
              <w:rPr>
                <w:rFonts w:ascii="Arial" w:hAnsi="Arial" w:cs="Arial"/>
                <w:sz w:val="16"/>
                <w:szCs w:val="16"/>
              </w:rPr>
              <w:t xml:space="preserve"> Group P&amp;L and our</w:t>
            </w:r>
            <w:r w:rsidR="00301701" w:rsidRPr="002B08D7">
              <w:rPr>
                <w:rFonts w:ascii="Arial" w:hAnsi="Arial" w:cs="Arial"/>
                <w:sz w:val="16"/>
                <w:szCs w:val="16"/>
              </w:rPr>
              <w:t xml:space="preserve"> ambition to be</w:t>
            </w:r>
            <w:r w:rsidR="002B08D7" w:rsidRPr="002B08D7">
              <w:rPr>
                <w:rFonts w:ascii="Arial" w:hAnsi="Arial" w:cs="Arial"/>
                <w:sz w:val="16"/>
                <w:szCs w:val="16"/>
              </w:rPr>
              <w:t xml:space="preserve"> number one for driving services</w:t>
            </w:r>
          </w:p>
          <w:p w14:paraId="47CC6232" w14:textId="77777777" w:rsidR="002B08D7" w:rsidRPr="002B08D7" w:rsidRDefault="002B08D7" w:rsidP="002B08D7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1619635" w14:textId="77777777" w:rsidR="002B08D7" w:rsidRPr="002B08D7" w:rsidRDefault="002B08D7" w:rsidP="002B08D7">
            <w:pPr>
              <w:pStyle w:val="ListParagraph"/>
              <w:ind w:left="174"/>
              <w:rPr>
                <w:rFonts w:ascii="Arial" w:hAnsi="Arial" w:cs="Arial"/>
                <w:sz w:val="16"/>
                <w:szCs w:val="16"/>
              </w:rPr>
            </w:pPr>
          </w:p>
          <w:p w14:paraId="474BCCC8" w14:textId="77777777" w:rsidR="00CD232A" w:rsidRPr="0086516E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86516E">
              <w:rPr>
                <w:rFonts w:ascii="Arial" w:hAnsi="Arial" w:cs="Arial"/>
                <w:b/>
                <w:color w:val="FF9900"/>
                <w:sz w:val="16"/>
                <w:szCs w:val="16"/>
              </w:rPr>
              <w:t>Role Dimension:</w:t>
            </w:r>
          </w:p>
          <w:p w14:paraId="58303973" w14:textId="77777777" w:rsidR="00896E60" w:rsidRDefault="00896E60" w:rsidP="00374F68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157C249C" w14:textId="18F3B33F" w:rsidR="00374F68" w:rsidRPr="00374F68" w:rsidRDefault="00CD232A" w:rsidP="00374F68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Financial</w:t>
            </w:r>
          </w:p>
          <w:p w14:paraId="57DF1F46" w14:textId="6972656F" w:rsidR="00374F68" w:rsidRDefault="0086516E" w:rsidP="00580EF2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Responsible for </w:t>
            </w:r>
            <w:r w:rsidR="002B08D7">
              <w:rPr>
                <w:rFonts w:ascii="Arial" w:hAnsi="Arial" w:cs="Arial"/>
                <w:sz w:val="16"/>
                <w:szCs w:val="16"/>
              </w:rPr>
              <w:t>delivering</w:t>
            </w:r>
            <w:r w:rsidR="00F05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0EF2">
              <w:rPr>
                <w:rFonts w:ascii="Arial" w:hAnsi="Arial" w:cs="Arial"/>
                <w:sz w:val="16"/>
                <w:szCs w:val="16"/>
              </w:rPr>
              <w:t>Retention targets – improving churn and increasing revenue</w:t>
            </w:r>
            <w:r w:rsidR="002B08D7">
              <w:rPr>
                <w:rFonts w:ascii="Arial" w:hAnsi="Arial" w:cs="Arial"/>
                <w:sz w:val="16"/>
                <w:szCs w:val="16"/>
              </w:rPr>
              <w:t xml:space="preserve"> from our existing Consumer member base</w:t>
            </w:r>
          </w:p>
          <w:p w14:paraId="06983F5C" w14:textId="577A7C94" w:rsidR="00984A69" w:rsidRPr="001D2A7C" w:rsidRDefault="00984A69" w:rsidP="00580EF2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Identifying new opportunities to deliver proposition</w:t>
            </w:r>
            <w:r w:rsidR="002B08D7">
              <w:rPr>
                <w:rFonts w:ascii="Arial" w:hAnsi="Arial" w:cs="Arial"/>
                <w:sz w:val="16"/>
                <w:szCs w:val="16"/>
              </w:rPr>
              <w:t xml:space="preserve"> and experience </w:t>
            </w:r>
            <w:r w:rsidR="0019164C">
              <w:rPr>
                <w:rFonts w:ascii="Arial" w:hAnsi="Arial" w:cs="Arial"/>
                <w:sz w:val="16"/>
                <w:szCs w:val="16"/>
              </w:rPr>
              <w:t>initiatives</w:t>
            </w:r>
          </w:p>
          <w:p w14:paraId="5CD5F2BC" w14:textId="77777777" w:rsidR="00CD232A" w:rsidRPr="00EB2A2B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16CDF443" w14:textId="10FDD04E" w:rsidR="00CD232A" w:rsidRPr="00EB2A2B" w:rsidRDefault="0086516E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Non-financial</w:t>
            </w:r>
            <w:r w:rsidR="00CD232A"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:</w:t>
            </w:r>
          </w:p>
          <w:p w14:paraId="05FD9B9A" w14:textId="3279C7FC" w:rsidR="0086516E" w:rsidRDefault="0086516E" w:rsidP="0086516E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 and deliver change in a cross functional, fast paced environment.</w:t>
            </w:r>
          </w:p>
          <w:p w14:paraId="04F9EF82" w14:textId="60222CFF" w:rsidR="00716978" w:rsidRDefault="009658BE" w:rsidP="0086516E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Become a</w:t>
            </w:r>
            <w:r w:rsidR="007169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proposition </w:t>
            </w:r>
            <w:r w:rsidR="00716978">
              <w:rPr>
                <w:rFonts w:ascii="Arial" w:hAnsi="Arial" w:cs="Arial"/>
                <w:sz w:val="16"/>
                <w:szCs w:val="16"/>
              </w:rPr>
              <w:t xml:space="preserve">expert, bringing high quality insight and thought leadership to our </w:t>
            </w:r>
            <w:r w:rsidR="000D1EBB">
              <w:rPr>
                <w:rFonts w:ascii="Arial" w:hAnsi="Arial" w:cs="Arial"/>
                <w:sz w:val="16"/>
                <w:szCs w:val="16"/>
              </w:rPr>
              <w:t>Retention team and wider Consumer division</w:t>
            </w:r>
          </w:p>
          <w:p w14:paraId="3F0A6926" w14:textId="0BBF8371" w:rsidR="0086516E" w:rsidRPr="0086516E" w:rsidRDefault="004F34E6" w:rsidP="0086516E">
            <w:pPr>
              <w:pStyle w:val="ListParagraph"/>
              <w:numPr>
                <w:ilvl w:val="0"/>
                <w:numId w:val="26"/>
              </w:numPr>
              <w:tabs>
                <w:tab w:val="clear" w:pos="360"/>
                <w:tab w:val="num" w:pos="174"/>
              </w:tabs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 as the voice of our members to deliver better propositions and experiences that </w:t>
            </w:r>
            <w:r w:rsidR="00690752">
              <w:rPr>
                <w:rFonts w:ascii="Arial" w:hAnsi="Arial" w:cs="Arial"/>
                <w:sz w:val="16"/>
                <w:szCs w:val="16"/>
              </w:rPr>
              <w:t>mean more members want to stay with RAC</w:t>
            </w:r>
          </w:p>
          <w:p w14:paraId="768359B1" w14:textId="77777777" w:rsidR="00890BBC" w:rsidRPr="00EB2A2B" w:rsidRDefault="00890BBC" w:rsidP="00EB2A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81B591" w14:textId="77777777" w:rsidR="00CD232A" w:rsidRPr="004F2075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4F2075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Reports to: </w:t>
            </w:r>
          </w:p>
          <w:p w14:paraId="5F1F5969" w14:textId="022EFB5A" w:rsidR="00CD232A" w:rsidRPr="0061332D" w:rsidRDefault="007E210D" w:rsidP="0061332D">
            <w:pPr>
              <w:pStyle w:val="ListParagraph"/>
              <w:numPr>
                <w:ilvl w:val="0"/>
                <w:numId w:val="35"/>
              </w:numPr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Head of </w:t>
            </w:r>
            <w:r w:rsidR="00E61666">
              <w:rPr>
                <w:rFonts w:ascii="Arial" w:hAnsi="Arial" w:cs="Arial"/>
                <w:sz w:val="16"/>
                <w:szCs w:val="16"/>
              </w:rPr>
              <w:t xml:space="preserve">Customer </w:t>
            </w:r>
            <w:r>
              <w:rPr>
                <w:rFonts w:ascii="Arial" w:hAnsi="Arial" w:cs="Arial"/>
                <w:sz w:val="16"/>
                <w:szCs w:val="16"/>
              </w:rPr>
              <w:t>Propositions</w:t>
            </w:r>
          </w:p>
          <w:p w14:paraId="50B5F3E6" w14:textId="77777777" w:rsidR="00CD232A" w:rsidRPr="00EB2A2B" w:rsidRDefault="00CD232A" w:rsidP="00EB2A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5AA7D4" w14:textId="77777777" w:rsidR="00CD232A" w:rsidRPr="004F2075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4F2075">
              <w:rPr>
                <w:rFonts w:ascii="Arial" w:hAnsi="Arial" w:cs="Arial"/>
                <w:b/>
                <w:color w:val="FF9900"/>
                <w:sz w:val="16"/>
                <w:szCs w:val="16"/>
              </w:rPr>
              <w:t>Relationships</w:t>
            </w:r>
          </w:p>
          <w:p w14:paraId="0FB79779" w14:textId="335324E4" w:rsidR="00890BBC" w:rsidRPr="001E653F" w:rsidRDefault="00081FE3" w:rsidP="00492C1B">
            <w:pPr>
              <w:pStyle w:val="ListParagraph"/>
              <w:numPr>
                <w:ilvl w:val="0"/>
                <w:numId w:val="31"/>
              </w:numPr>
              <w:ind w:left="174" w:hanging="174"/>
              <w:rPr>
                <w:rFonts w:ascii="Arial" w:hAnsi="Arial" w:cs="Arial"/>
                <w:b/>
                <w:sz w:val="16"/>
                <w:szCs w:val="16"/>
              </w:rPr>
            </w:pPr>
            <w:r w:rsidRPr="001E653F">
              <w:rPr>
                <w:rFonts w:ascii="Arial" w:hAnsi="Arial" w:cs="Arial"/>
                <w:sz w:val="16"/>
                <w:szCs w:val="16"/>
              </w:rPr>
              <w:t xml:space="preserve">Manage relationships </w:t>
            </w:r>
            <w:r w:rsidR="001E653F" w:rsidRPr="001E653F">
              <w:rPr>
                <w:rFonts w:ascii="Arial" w:hAnsi="Arial" w:cs="Arial"/>
                <w:sz w:val="16"/>
                <w:szCs w:val="16"/>
              </w:rPr>
              <w:t>with Stakeholders across the RAC</w:t>
            </w:r>
            <w:r w:rsidRPr="001E653F">
              <w:rPr>
                <w:rFonts w:ascii="Arial" w:hAnsi="Arial" w:cs="Arial"/>
                <w:sz w:val="16"/>
                <w:szCs w:val="16"/>
              </w:rPr>
              <w:t>:</w:t>
            </w:r>
            <w:r w:rsidRPr="001E65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653F">
              <w:rPr>
                <w:rFonts w:ascii="Arial" w:hAnsi="Arial" w:cs="Arial"/>
                <w:bCs/>
                <w:sz w:val="16"/>
                <w:szCs w:val="16"/>
              </w:rPr>
              <w:t xml:space="preserve">Customer Insights, </w:t>
            </w:r>
            <w:r w:rsidR="001E653F" w:rsidRPr="001E653F">
              <w:rPr>
                <w:rFonts w:ascii="Arial" w:hAnsi="Arial" w:cs="Arial"/>
                <w:bCs/>
                <w:sz w:val="16"/>
                <w:szCs w:val="16"/>
              </w:rPr>
              <w:t xml:space="preserve">Marketing, Finance, </w:t>
            </w:r>
            <w:r w:rsidRPr="001E653F">
              <w:rPr>
                <w:rFonts w:ascii="Arial" w:hAnsi="Arial" w:cs="Arial"/>
                <w:sz w:val="16"/>
                <w:szCs w:val="16"/>
              </w:rPr>
              <w:t xml:space="preserve">Pricing, </w:t>
            </w:r>
            <w:r w:rsidR="001E653F" w:rsidRPr="001E653F">
              <w:rPr>
                <w:rFonts w:ascii="Arial" w:hAnsi="Arial" w:cs="Arial"/>
                <w:sz w:val="16"/>
                <w:szCs w:val="16"/>
              </w:rPr>
              <w:t xml:space="preserve">Digital, </w:t>
            </w:r>
            <w:r w:rsidRPr="001E653F">
              <w:rPr>
                <w:rFonts w:ascii="Arial" w:hAnsi="Arial" w:cs="Arial"/>
                <w:sz w:val="16"/>
                <w:szCs w:val="16"/>
              </w:rPr>
              <w:t xml:space="preserve">Contact Centres, </w:t>
            </w:r>
            <w:r w:rsidR="001E653F" w:rsidRPr="001E653F">
              <w:rPr>
                <w:rFonts w:ascii="Arial" w:hAnsi="Arial" w:cs="Arial"/>
                <w:sz w:val="16"/>
                <w:szCs w:val="16"/>
              </w:rPr>
              <w:t xml:space="preserve">Back-Office Operations, Roadside Patrol, </w:t>
            </w:r>
            <w:r w:rsidRPr="001E653F">
              <w:rPr>
                <w:rFonts w:ascii="Arial" w:hAnsi="Arial" w:cs="Arial"/>
                <w:sz w:val="16"/>
                <w:szCs w:val="16"/>
              </w:rPr>
              <w:t>Legal &amp; Compliance</w:t>
            </w:r>
            <w:r w:rsidR="001E653F">
              <w:rPr>
                <w:rFonts w:ascii="Arial" w:hAnsi="Arial" w:cs="Arial"/>
                <w:sz w:val="16"/>
                <w:szCs w:val="16"/>
              </w:rPr>
              <w:t xml:space="preserve"> and project delivery teams</w:t>
            </w:r>
          </w:p>
          <w:p w14:paraId="17BB160C" w14:textId="77777777" w:rsidR="001E653F" w:rsidRPr="001E653F" w:rsidRDefault="001E653F" w:rsidP="001E653F">
            <w:pPr>
              <w:pStyle w:val="ListParagraph"/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82FEED" w14:textId="3EF36DB0" w:rsidR="0086516E" w:rsidRPr="0086516E" w:rsidRDefault="0086516E" w:rsidP="00FA4E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77A9E2B" w14:textId="77777777" w:rsidR="000445F0" w:rsidRDefault="000445F0" w:rsidP="00EB2A2B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7612A9D1" w14:textId="77777777" w:rsidR="00CD232A" w:rsidRPr="00EB2A2B" w:rsidRDefault="00CD232A" w:rsidP="00EB2A2B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Outcomes</w:t>
            </w:r>
            <w:r w:rsidR="004F2075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t</w:t>
            </w: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he role needs to deliver:</w:t>
            </w:r>
          </w:p>
          <w:p w14:paraId="781E1FFD" w14:textId="77777777" w:rsidR="00200A0F" w:rsidRPr="00200A0F" w:rsidRDefault="00200A0F" w:rsidP="00200A0F">
            <w:pPr>
              <w:tabs>
                <w:tab w:val="left" w:pos="432"/>
              </w:tabs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14:paraId="5F2EA252" w14:textId="77777777" w:rsidR="000F592F" w:rsidRPr="00B8034A" w:rsidRDefault="000F592F" w:rsidP="00956557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1" w:hanging="142"/>
              <w:rPr>
                <w:rFonts w:ascii="Arial" w:hAnsi="Arial" w:cs="Arial"/>
                <w:sz w:val="16"/>
                <w:szCs w:val="16"/>
              </w:rPr>
            </w:pPr>
            <w:r w:rsidRPr="00B8034A">
              <w:rPr>
                <w:rFonts w:ascii="Arial" w:hAnsi="Arial" w:cs="Arial"/>
                <w:sz w:val="16"/>
                <w:szCs w:val="16"/>
              </w:rPr>
              <w:t xml:space="preserve">Define and develop </w:t>
            </w:r>
            <w:r w:rsidRPr="00B8034A">
              <w:rPr>
                <w:rFonts w:ascii="Arial" w:hAnsi="Arial" w:cs="Arial"/>
                <w:b/>
                <w:sz w:val="16"/>
                <w:szCs w:val="16"/>
              </w:rPr>
              <w:t>new</w:t>
            </w:r>
            <w:r w:rsidRPr="00B8034A">
              <w:rPr>
                <w:rFonts w:ascii="Arial" w:hAnsi="Arial" w:cs="Arial"/>
                <w:sz w:val="16"/>
                <w:szCs w:val="16"/>
              </w:rPr>
              <w:t xml:space="preserve"> propositions that </w:t>
            </w:r>
            <w:r w:rsidRPr="00B8034A">
              <w:rPr>
                <w:rFonts w:ascii="Arial" w:hAnsi="Arial" w:cs="Arial"/>
                <w:sz w:val="16"/>
                <w:szCs w:val="16"/>
              </w:rPr>
              <w:t xml:space="preserve">ensure we deliver our churn and revenue targets in Retention </w:t>
            </w:r>
          </w:p>
          <w:p w14:paraId="396D1018" w14:textId="77777777" w:rsidR="000F592F" w:rsidRPr="00B8034A" w:rsidRDefault="000F592F" w:rsidP="000F592F">
            <w:pPr>
              <w:pStyle w:val="ListParagraph"/>
              <w:tabs>
                <w:tab w:val="left" w:pos="184"/>
              </w:tabs>
              <w:ind w:left="181"/>
              <w:rPr>
                <w:rFonts w:ascii="Arial" w:hAnsi="Arial" w:cs="Arial"/>
                <w:sz w:val="16"/>
                <w:szCs w:val="16"/>
              </w:rPr>
            </w:pPr>
          </w:p>
          <w:p w14:paraId="314999F1" w14:textId="44D4E2EE" w:rsidR="004B58B1" w:rsidRPr="00B8034A" w:rsidRDefault="004B58B1" w:rsidP="00B8034A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1" w:hanging="142"/>
              <w:rPr>
                <w:rFonts w:ascii="Arial" w:hAnsi="Arial" w:cs="Arial"/>
                <w:sz w:val="16"/>
                <w:szCs w:val="16"/>
              </w:rPr>
            </w:pPr>
            <w:r w:rsidRPr="00B8034A">
              <w:rPr>
                <w:rFonts w:ascii="Arial" w:hAnsi="Arial" w:cs="Arial"/>
                <w:sz w:val="16"/>
                <w:szCs w:val="16"/>
              </w:rPr>
              <w:t xml:space="preserve">Become a </w:t>
            </w:r>
            <w:r w:rsidRPr="00B8034A">
              <w:rPr>
                <w:rFonts w:ascii="Arial" w:hAnsi="Arial" w:cs="Arial"/>
                <w:b/>
                <w:sz w:val="16"/>
                <w:szCs w:val="16"/>
              </w:rPr>
              <w:t>subject matter expert</w:t>
            </w:r>
            <w:r w:rsidR="009658BE" w:rsidRPr="00B8034A">
              <w:rPr>
                <w:rFonts w:ascii="Arial" w:hAnsi="Arial" w:cs="Arial"/>
                <w:sz w:val="16"/>
                <w:szCs w:val="16"/>
              </w:rPr>
              <w:t xml:space="preserve"> on </w:t>
            </w:r>
            <w:r w:rsidR="00B8034A" w:rsidRPr="00B8034A">
              <w:rPr>
                <w:rFonts w:ascii="Arial" w:hAnsi="Arial" w:cs="Arial"/>
                <w:sz w:val="16"/>
                <w:szCs w:val="16"/>
              </w:rPr>
              <w:t>our Consumer member base</w:t>
            </w:r>
          </w:p>
          <w:p w14:paraId="2772809C" w14:textId="77777777" w:rsidR="00B8034A" w:rsidRPr="00B8034A" w:rsidRDefault="00B8034A" w:rsidP="00B8034A">
            <w:pPr>
              <w:pStyle w:val="ListParagraph"/>
              <w:tabs>
                <w:tab w:val="left" w:pos="184"/>
              </w:tabs>
              <w:ind w:left="181"/>
              <w:rPr>
                <w:rFonts w:ascii="Arial" w:hAnsi="Arial" w:cs="Arial"/>
                <w:sz w:val="16"/>
                <w:szCs w:val="16"/>
              </w:rPr>
            </w:pPr>
          </w:p>
          <w:p w14:paraId="1D9BFC42" w14:textId="4A27627B" w:rsidR="004B58B1" w:rsidRDefault="004B58B1" w:rsidP="005D23A5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4" w:hanging="145"/>
              <w:rPr>
                <w:rFonts w:ascii="Arial" w:hAnsi="Arial" w:cs="Arial"/>
                <w:sz w:val="16"/>
                <w:szCs w:val="16"/>
              </w:rPr>
            </w:pPr>
            <w:r w:rsidRPr="00B8034A">
              <w:rPr>
                <w:rFonts w:ascii="Arial" w:hAnsi="Arial" w:cs="Arial"/>
                <w:sz w:val="16"/>
                <w:szCs w:val="16"/>
              </w:rPr>
              <w:t xml:space="preserve">Work with </w:t>
            </w:r>
            <w:r w:rsidR="00B8034A" w:rsidRPr="00B8034A">
              <w:rPr>
                <w:rFonts w:ascii="Arial" w:hAnsi="Arial" w:cs="Arial"/>
                <w:sz w:val="16"/>
                <w:szCs w:val="16"/>
              </w:rPr>
              <w:t xml:space="preserve">Contact Centre and </w:t>
            </w:r>
            <w:proofErr w:type="spellStart"/>
            <w:r w:rsidR="00B8034A" w:rsidRPr="00B8034A">
              <w:rPr>
                <w:rFonts w:ascii="Arial" w:hAnsi="Arial" w:cs="Arial"/>
                <w:sz w:val="16"/>
                <w:szCs w:val="16"/>
              </w:rPr>
              <w:t>myRAC</w:t>
            </w:r>
            <w:proofErr w:type="spellEnd"/>
            <w:r w:rsidR="00B8034A" w:rsidRPr="00B80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034A">
              <w:rPr>
                <w:rFonts w:ascii="Arial" w:hAnsi="Arial" w:cs="Arial"/>
                <w:sz w:val="16"/>
                <w:szCs w:val="16"/>
              </w:rPr>
              <w:t xml:space="preserve">channels to ensure </w:t>
            </w:r>
            <w:r w:rsidR="00B8034A" w:rsidRPr="00B8034A">
              <w:rPr>
                <w:rFonts w:ascii="Arial" w:hAnsi="Arial" w:cs="Arial"/>
                <w:sz w:val="16"/>
                <w:szCs w:val="16"/>
              </w:rPr>
              <w:t>changes are delivered effectively and are maximising commercial opportunity</w:t>
            </w:r>
          </w:p>
          <w:p w14:paraId="464EB6B8" w14:textId="77777777" w:rsidR="00B8034A" w:rsidRPr="00B8034A" w:rsidRDefault="00B8034A" w:rsidP="00B8034A">
            <w:pPr>
              <w:tabs>
                <w:tab w:val="left" w:pos="1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C79326" w14:textId="3E77E23D" w:rsidR="004B58B1" w:rsidRPr="00B8034A" w:rsidRDefault="004B58B1" w:rsidP="0061332D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4" w:hanging="145"/>
              <w:rPr>
                <w:rFonts w:ascii="Arial" w:hAnsi="Arial" w:cs="Arial"/>
                <w:sz w:val="16"/>
                <w:szCs w:val="16"/>
              </w:rPr>
            </w:pPr>
            <w:r w:rsidRPr="00B8034A">
              <w:rPr>
                <w:rFonts w:ascii="Arial" w:hAnsi="Arial" w:cs="Arial"/>
                <w:sz w:val="16"/>
                <w:szCs w:val="16"/>
              </w:rPr>
              <w:t xml:space="preserve">Drive, motivate and manage stakeholders to deliver </w:t>
            </w:r>
            <w:r w:rsidRPr="00B8034A">
              <w:rPr>
                <w:rFonts w:ascii="Arial" w:hAnsi="Arial" w:cs="Arial"/>
                <w:b/>
                <w:sz w:val="16"/>
                <w:szCs w:val="16"/>
              </w:rPr>
              <w:t>in-flight</w:t>
            </w:r>
            <w:r w:rsidRPr="00B8034A">
              <w:rPr>
                <w:rFonts w:ascii="Arial" w:hAnsi="Arial" w:cs="Arial"/>
                <w:sz w:val="16"/>
                <w:szCs w:val="16"/>
              </w:rPr>
              <w:t xml:space="preserve"> changes to our proposition</w:t>
            </w:r>
            <w:r w:rsidR="00B8034A">
              <w:rPr>
                <w:rFonts w:ascii="Arial" w:hAnsi="Arial" w:cs="Arial"/>
                <w:sz w:val="16"/>
                <w:szCs w:val="16"/>
              </w:rPr>
              <w:t xml:space="preserve"> and member experience</w:t>
            </w:r>
          </w:p>
          <w:p w14:paraId="7B64F8EF" w14:textId="77777777" w:rsidR="004B58B1" w:rsidRPr="00B8034A" w:rsidRDefault="004B58B1" w:rsidP="004B58B1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8592161" w14:textId="0AE1A846" w:rsidR="006B78DE" w:rsidRDefault="006B78DE" w:rsidP="006B78DE">
            <w:pPr>
              <w:pStyle w:val="ListParagraph"/>
              <w:numPr>
                <w:ilvl w:val="0"/>
                <w:numId w:val="32"/>
              </w:numPr>
              <w:ind w:left="181" w:hanging="142"/>
              <w:rPr>
                <w:rFonts w:ascii="Arial" w:hAnsi="Arial" w:cs="Arial"/>
                <w:sz w:val="16"/>
                <w:szCs w:val="16"/>
              </w:rPr>
            </w:pPr>
            <w:r w:rsidRPr="00B8034A">
              <w:rPr>
                <w:rFonts w:ascii="Arial" w:hAnsi="Arial" w:cs="Arial"/>
                <w:sz w:val="16"/>
                <w:szCs w:val="16"/>
              </w:rPr>
              <w:t>Influence and negotiate with key</w:t>
            </w:r>
            <w:r w:rsidRPr="00301701">
              <w:rPr>
                <w:rFonts w:ascii="Arial" w:hAnsi="Arial" w:cs="Arial"/>
                <w:sz w:val="16"/>
                <w:szCs w:val="16"/>
              </w:rPr>
              <w:t xml:space="preserve"> internal and external stakeholders to ensure </w:t>
            </w:r>
            <w:r w:rsidRPr="00975956">
              <w:rPr>
                <w:rFonts w:ascii="Arial" w:hAnsi="Arial" w:cs="Arial"/>
                <w:b/>
                <w:sz w:val="16"/>
                <w:szCs w:val="16"/>
              </w:rPr>
              <w:t>appropriate priority</w:t>
            </w:r>
            <w:r w:rsidRPr="003017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given to proposition ideas, tests and permanent change</w:t>
            </w:r>
          </w:p>
          <w:p w14:paraId="2841ECFE" w14:textId="77777777" w:rsidR="00716978" w:rsidRPr="00975956" w:rsidRDefault="00716978" w:rsidP="00716978">
            <w:pPr>
              <w:tabs>
                <w:tab w:val="left" w:pos="18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A25D20E" w14:textId="76794C57" w:rsidR="00890BBC" w:rsidRPr="00975956" w:rsidRDefault="006B78DE" w:rsidP="00904B87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4" w:hanging="145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Build </w:t>
            </w:r>
            <w:r w:rsidR="003577C4" w:rsidRPr="00975956">
              <w:rPr>
                <w:rFonts w:ascii="Arial" w:hAnsi="Arial" w:cs="Arial"/>
                <w:b/>
                <w:sz w:val="16"/>
                <w:szCs w:val="16"/>
              </w:rPr>
              <w:t>plans and budgets</w:t>
            </w:r>
            <w:r w:rsidR="003577C4" w:rsidRPr="00975956">
              <w:rPr>
                <w:rFonts w:ascii="Arial" w:hAnsi="Arial" w:cs="Arial"/>
                <w:sz w:val="16"/>
                <w:szCs w:val="16"/>
              </w:rPr>
              <w:t>, in conjunction with key stakeholders, to deliver targets for your propositions</w:t>
            </w:r>
          </w:p>
          <w:p w14:paraId="3CA83876" w14:textId="77777777" w:rsidR="00975956" w:rsidRPr="00975956" w:rsidRDefault="00975956" w:rsidP="00975956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66C4A80" w14:textId="3688C3FF" w:rsidR="003577C4" w:rsidRPr="00975956" w:rsidRDefault="00975956" w:rsidP="003C38A9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4" w:hanging="145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Be aware of </w:t>
            </w:r>
            <w:r w:rsidRPr="00975956">
              <w:rPr>
                <w:rFonts w:ascii="Arial" w:hAnsi="Arial" w:cs="Arial"/>
                <w:b/>
                <w:sz w:val="16"/>
                <w:szCs w:val="16"/>
              </w:rPr>
              <w:t>organisational</w:t>
            </w:r>
            <w:r w:rsidR="009658BE">
              <w:rPr>
                <w:rFonts w:ascii="Arial" w:hAnsi="Arial" w:cs="Arial"/>
                <w:b/>
                <w:sz w:val="16"/>
                <w:szCs w:val="16"/>
              </w:rPr>
              <w:t xml:space="preserve"> and external</w:t>
            </w:r>
            <w:r w:rsidRPr="00975956">
              <w:rPr>
                <w:rFonts w:ascii="Arial" w:hAnsi="Arial" w:cs="Arial"/>
                <w:b/>
                <w:sz w:val="16"/>
                <w:szCs w:val="16"/>
              </w:rPr>
              <w:t xml:space="preserve"> change</w:t>
            </w:r>
            <w:r w:rsidRPr="00975956">
              <w:rPr>
                <w:rFonts w:ascii="Arial" w:hAnsi="Arial" w:cs="Arial"/>
                <w:sz w:val="16"/>
                <w:szCs w:val="16"/>
              </w:rPr>
              <w:t>, overcoming threats th</w:t>
            </w:r>
            <w:r w:rsidR="00B8034A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Pr="00975956">
              <w:rPr>
                <w:rFonts w:ascii="Arial" w:hAnsi="Arial" w:cs="Arial"/>
                <w:sz w:val="16"/>
                <w:szCs w:val="16"/>
              </w:rPr>
              <w:t xml:space="preserve">would harm our proposition, and leveraging opportunities </w:t>
            </w:r>
          </w:p>
          <w:p w14:paraId="75ED1E87" w14:textId="77777777" w:rsidR="00975956" w:rsidRPr="00975956" w:rsidRDefault="00975956" w:rsidP="00975956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26E8B91" w14:textId="74CF8F09" w:rsidR="00975956" w:rsidRDefault="00975956" w:rsidP="003C38A9">
            <w:pPr>
              <w:pStyle w:val="ListParagraph"/>
              <w:numPr>
                <w:ilvl w:val="0"/>
                <w:numId w:val="32"/>
              </w:numPr>
              <w:tabs>
                <w:tab w:val="left" w:pos="184"/>
              </w:tabs>
              <w:ind w:left="184" w:hanging="145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Deliver with </w:t>
            </w:r>
            <w:r w:rsidRPr="00975956">
              <w:rPr>
                <w:rFonts w:ascii="Arial" w:hAnsi="Arial" w:cs="Arial"/>
                <w:b/>
                <w:sz w:val="16"/>
                <w:szCs w:val="16"/>
              </w:rPr>
              <w:t>enthusiasm and pace</w:t>
            </w:r>
            <w:r w:rsidRPr="00975956">
              <w:rPr>
                <w:rFonts w:ascii="Arial" w:hAnsi="Arial" w:cs="Arial"/>
                <w:sz w:val="16"/>
                <w:szCs w:val="16"/>
              </w:rPr>
              <w:t>, accepting that requirements can change at short notice to support commercial needs</w:t>
            </w:r>
          </w:p>
          <w:p w14:paraId="1FCB45DD" w14:textId="77777777" w:rsidR="003D78AE" w:rsidRPr="003D78AE" w:rsidRDefault="003D78AE" w:rsidP="003D78AE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60E4298" w14:textId="77777777" w:rsidR="00975956" w:rsidRPr="00975956" w:rsidRDefault="00975956" w:rsidP="00975956">
            <w:pPr>
              <w:pStyle w:val="List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028BE04" w14:textId="77777777" w:rsidR="00975956" w:rsidRPr="00975956" w:rsidRDefault="00975956" w:rsidP="00975956">
            <w:pPr>
              <w:tabs>
                <w:tab w:val="left" w:pos="184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609C4F2" w14:textId="41E42D21" w:rsidR="00674055" w:rsidRPr="00716978" w:rsidRDefault="00674055" w:rsidP="006B78DE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</w:tcPr>
          <w:p w14:paraId="6FD573D8" w14:textId="77777777" w:rsidR="000445F0" w:rsidRDefault="000445F0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6ACA1017" w14:textId="1D97CA16" w:rsidR="00CD232A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Skills/Knowledge/Experience</w:t>
            </w:r>
          </w:p>
          <w:p w14:paraId="113974BA" w14:textId="77777777" w:rsidR="00D43476" w:rsidRPr="00EB2A2B" w:rsidRDefault="00D43476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173C4C52" w14:textId="60D2D7DD" w:rsidR="00890BBC" w:rsidRPr="001A1B67" w:rsidRDefault="001A1B67" w:rsidP="008E62F5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1A1B67">
              <w:rPr>
                <w:rFonts w:ascii="Arial" w:hAnsi="Arial" w:cs="Arial"/>
                <w:bCs/>
                <w:sz w:val="16"/>
                <w:szCs w:val="16"/>
              </w:rPr>
              <w:t xml:space="preserve">Able to </w:t>
            </w:r>
            <w:r w:rsidRPr="001A1B67">
              <w:rPr>
                <w:rFonts w:ascii="Arial" w:hAnsi="Arial" w:cs="Arial"/>
                <w:b/>
                <w:bCs/>
                <w:sz w:val="16"/>
                <w:szCs w:val="16"/>
              </w:rPr>
              <w:t>think like a customer</w:t>
            </w:r>
            <w:r w:rsidRPr="001A1B67">
              <w:rPr>
                <w:rFonts w:ascii="Arial" w:hAnsi="Arial" w:cs="Arial"/>
                <w:bCs/>
                <w:sz w:val="16"/>
                <w:szCs w:val="16"/>
              </w:rPr>
              <w:t xml:space="preserve"> and champion their needs across a diverse audience</w:t>
            </w:r>
          </w:p>
          <w:p w14:paraId="67C02BE0" w14:textId="77777777" w:rsidR="008E62F5" w:rsidRPr="005937CA" w:rsidRDefault="008E62F5" w:rsidP="008E62F5">
            <w:pPr>
              <w:pStyle w:val="ListParagraph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A3FD91" w14:textId="77777777" w:rsidR="00C73514" w:rsidRPr="005937CA" w:rsidRDefault="001A1B67" w:rsidP="008E62F5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Able to </w:t>
            </w:r>
            <w:r w:rsidR="00C73514"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leverage customer insight</w:t>
            </w:r>
            <w:r w:rsidR="00C73514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r w:rsidRPr="005937CA">
              <w:rPr>
                <w:rFonts w:ascii="Arial" w:hAnsi="Arial" w:cs="Arial"/>
                <w:bCs/>
                <w:sz w:val="16"/>
                <w:szCs w:val="16"/>
              </w:rPr>
              <w:t>assess existing solutions and</w:t>
            </w:r>
            <w:r w:rsidR="00C73514" w:rsidRPr="005937CA">
              <w:rPr>
                <w:rFonts w:ascii="Arial" w:hAnsi="Arial" w:cs="Arial"/>
                <w:bCs/>
                <w:sz w:val="16"/>
                <w:szCs w:val="16"/>
              </w:rPr>
              <w:t>/or</w:t>
            </w: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 generate new ideas,</w:t>
            </w:r>
            <w:r w:rsidR="00C73514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9435DC0" w14:textId="77777777" w:rsidR="00C73514" w:rsidRPr="005937CA" w:rsidRDefault="00C73514" w:rsidP="00C73514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716ADB" w14:textId="31F660C6" w:rsidR="00890BBC" w:rsidRPr="005937CA" w:rsidRDefault="00C73514" w:rsidP="008E62F5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890BBC"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orking with numbers</w:t>
            </w:r>
            <w:r w:rsidR="001A1B67" w:rsidRPr="005937C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8E62F5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937CA">
              <w:rPr>
                <w:rFonts w:ascii="Arial" w:hAnsi="Arial" w:cs="Arial"/>
                <w:bCs/>
                <w:sz w:val="16"/>
                <w:szCs w:val="16"/>
              </w:rPr>
              <w:t>able to assess proposition performance and identify weakness/opportunity</w:t>
            </w:r>
            <w:r w:rsidR="001A1B67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075A87" w14:textId="77777777" w:rsidR="008E62F5" w:rsidRPr="005937CA" w:rsidRDefault="008E62F5" w:rsidP="008E62F5">
            <w:pPr>
              <w:pStyle w:val="ListParagraph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FE2059" w14:textId="50072D9F" w:rsidR="00890BBC" w:rsidRPr="005937CA" w:rsidRDefault="00890BBC" w:rsidP="0061332D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Experience </w:t>
            </w:r>
            <w:r w:rsidR="00C73514" w:rsidRPr="005937CA">
              <w:rPr>
                <w:rFonts w:ascii="Arial" w:hAnsi="Arial" w:cs="Arial"/>
                <w:bCs/>
                <w:sz w:val="16"/>
                <w:szCs w:val="16"/>
              </w:rPr>
              <w:t xml:space="preserve">in </w:t>
            </w: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financial </w:t>
            </w:r>
            <w:r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business case</w:t>
            </w:r>
            <w:r w:rsidR="00931B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- </w:t>
            </w:r>
            <w:r w:rsidR="00C73514" w:rsidRPr="005937CA">
              <w:rPr>
                <w:rFonts w:ascii="Arial" w:hAnsi="Arial" w:cs="Arial"/>
                <w:bCs/>
                <w:sz w:val="16"/>
                <w:szCs w:val="16"/>
              </w:rPr>
              <w:t>as author, contributor</w:t>
            </w:r>
            <w:r w:rsidR="005937CA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or sponsor</w:t>
            </w:r>
          </w:p>
          <w:p w14:paraId="6FBEC524" w14:textId="77777777" w:rsidR="008E62F5" w:rsidRPr="005937CA" w:rsidRDefault="008E62F5" w:rsidP="008E62F5">
            <w:pPr>
              <w:pStyle w:val="ListParagraph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E819E4" w14:textId="33BF27C6" w:rsidR="00890BBC" w:rsidRPr="005937CA" w:rsidRDefault="001A1B67" w:rsidP="0061332D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Ability to </w:t>
            </w:r>
            <w:r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influence</w:t>
            </w:r>
            <w:r w:rsidR="00E8402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62F5" w:rsidRPr="005937CA">
              <w:rPr>
                <w:rFonts w:ascii="Arial" w:hAnsi="Arial" w:cs="Arial"/>
                <w:bCs/>
                <w:sz w:val="16"/>
                <w:szCs w:val="16"/>
              </w:rPr>
              <w:t>stakeholders of all levels from across the business</w:t>
            </w:r>
            <w:r w:rsidR="005937CA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to change</w:t>
            </w:r>
            <w:r w:rsidR="008E62F5" w:rsidRPr="005937C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C345233" w14:textId="00B38656" w:rsidR="008E62F5" w:rsidRPr="005937CA" w:rsidRDefault="008E62F5" w:rsidP="005937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8FEBCA" w14:textId="269DC393" w:rsidR="00526C48" w:rsidRPr="001A1B67" w:rsidRDefault="00526C48" w:rsidP="008E62F5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1A1B67">
              <w:rPr>
                <w:rFonts w:ascii="Arial" w:hAnsi="Arial" w:cs="Arial"/>
                <w:bCs/>
                <w:sz w:val="16"/>
                <w:szCs w:val="16"/>
              </w:rPr>
              <w:t xml:space="preserve">Ability to </w:t>
            </w:r>
            <w:r w:rsidRPr="005937CA">
              <w:rPr>
                <w:rFonts w:ascii="Arial" w:hAnsi="Arial" w:cs="Arial"/>
                <w:b/>
                <w:bCs/>
                <w:sz w:val="16"/>
                <w:szCs w:val="16"/>
              </w:rPr>
              <w:t>drive change</w:t>
            </w:r>
            <w:r w:rsidRPr="001A1B67">
              <w:rPr>
                <w:rFonts w:ascii="Arial" w:hAnsi="Arial" w:cs="Arial"/>
                <w:bCs/>
                <w:sz w:val="16"/>
                <w:szCs w:val="16"/>
              </w:rPr>
              <w:t xml:space="preserve"> across multiple business areas</w:t>
            </w:r>
            <w:r w:rsidR="003D78AE">
              <w:rPr>
                <w:rFonts w:ascii="Arial" w:hAnsi="Arial" w:cs="Arial"/>
                <w:bCs/>
                <w:sz w:val="16"/>
                <w:szCs w:val="16"/>
              </w:rPr>
              <w:t>, pushing on continuous improvement of our membership proposition and experience</w:t>
            </w:r>
          </w:p>
          <w:p w14:paraId="60557FF2" w14:textId="77777777" w:rsidR="00526C48" w:rsidRPr="001A1B67" w:rsidRDefault="00526C48" w:rsidP="00526C48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FDD1B9" w14:textId="2242DC12" w:rsidR="00CD232A" w:rsidRPr="00E84022" w:rsidRDefault="008E62F5" w:rsidP="0036240A">
            <w:pPr>
              <w:pStyle w:val="ListParagraph"/>
              <w:numPr>
                <w:ilvl w:val="0"/>
                <w:numId w:val="34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E84022">
              <w:rPr>
                <w:rFonts w:ascii="Arial" w:hAnsi="Arial" w:cs="Arial"/>
                <w:bCs/>
                <w:sz w:val="16"/>
                <w:szCs w:val="16"/>
              </w:rPr>
              <w:t xml:space="preserve">Knowledge and experience within </w:t>
            </w:r>
            <w:r w:rsidRPr="00E840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financial services </w:t>
            </w:r>
            <w:r w:rsidR="00E84022" w:rsidRPr="00E84022">
              <w:rPr>
                <w:rFonts w:ascii="Arial" w:hAnsi="Arial" w:cs="Arial"/>
                <w:b/>
                <w:bCs/>
                <w:sz w:val="16"/>
                <w:szCs w:val="16"/>
              </w:rPr>
              <w:t>and/or subscription services</w:t>
            </w:r>
          </w:p>
          <w:p w14:paraId="49F25897" w14:textId="77777777" w:rsidR="00E84022" w:rsidRPr="00E84022" w:rsidRDefault="00E84022" w:rsidP="00E84022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2B65F0" w14:textId="77777777" w:rsidR="00E84022" w:rsidRPr="00E84022" w:rsidRDefault="00E84022" w:rsidP="00E84022">
            <w:pPr>
              <w:pStyle w:val="ListParagraph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271422" w14:textId="78F5213E" w:rsidR="00AB3A5E" w:rsidRDefault="00CD232A" w:rsidP="00AB3A5E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Qualifications/FSA:</w:t>
            </w:r>
          </w:p>
          <w:p w14:paraId="57453A7B" w14:textId="77777777" w:rsidR="000B11C2" w:rsidRPr="00896E60" w:rsidRDefault="000B11C2" w:rsidP="00896E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455BB0" w14:textId="08489FA4" w:rsidR="00526C48" w:rsidRPr="00526C48" w:rsidRDefault="009658BE" w:rsidP="0061332D">
            <w:pPr>
              <w:pStyle w:val="ListParagraph"/>
              <w:numPr>
                <w:ilvl w:val="0"/>
                <w:numId w:val="33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in financial services sector p</w:t>
            </w:r>
            <w:r w:rsidR="00885F66" w:rsidRPr="00896E60">
              <w:rPr>
                <w:rFonts w:ascii="Arial" w:hAnsi="Arial" w:cs="Arial"/>
                <w:sz w:val="16"/>
                <w:szCs w:val="16"/>
              </w:rPr>
              <w:t>referred</w:t>
            </w:r>
            <w:r w:rsidR="00E002D6" w:rsidRPr="00896E60">
              <w:rPr>
                <w:rFonts w:ascii="Arial" w:hAnsi="Arial" w:cs="Arial"/>
                <w:sz w:val="16"/>
                <w:szCs w:val="16"/>
              </w:rPr>
              <w:t xml:space="preserve"> (but not essential)</w:t>
            </w:r>
            <w:r w:rsidR="00885F66" w:rsidRPr="00896E6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D46E6E2" w14:textId="77777777" w:rsidR="009658BE" w:rsidRPr="009658BE" w:rsidRDefault="009658BE" w:rsidP="009658BE">
            <w:pPr>
              <w:pStyle w:val="ListParagraph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3C5402" w14:textId="4291DA01" w:rsidR="00AB3A5E" w:rsidRPr="009658BE" w:rsidRDefault="009658BE" w:rsidP="00E93C94">
            <w:pPr>
              <w:pStyle w:val="ListParagraph"/>
              <w:numPr>
                <w:ilvl w:val="0"/>
                <w:numId w:val="33"/>
              </w:numPr>
              <w:ind w:left="175" w:hanging="145"/>
              <w:rPr>
                <w:rFonts w:ascii="Arial" w:hAnsi="Arial" w:cs="Arial"/>
                <w:bCs/>
                <w:sz w:val="16"/>
                <w:szCs w:val="16"/>
              </w:rPr>
            </w:pPr>
            <w:r w:rsidRPr="009658BE">
              <w:rPr>
                <w:rFonts w:ascii="Arial" w:hAnsi="Arial" w:cs="Arial"/>
                <w:sz w:val="16"/>
                <w:szCs w:val="16"/>
              </w:rPr>
              <w:t xml:space="preserve">Relevant </w:t>
            </w:r>
            <w:r w:rsidR="00526C48" w:rsidRPr="009658BE">
              <w:rPr>
                <w:rFonts w:ascii="Arial" w:hAnsi="Arial" w:cs="Arial"/>
                <w:sz w:val="16"/>
                <w:szCs w:val="16"/>
              </w:rPr>
              <w:t>D</w:t>
            </w:r>
            <w:r w:rsidR="00885F66" w:rsidRPr="009658BE">
              <w:rPr>
                <w:rFonts w:ascii="Arial" w:hAnsi="Arial" w:cs="Arial"/>
                <w:sz w:val="16"/>
                <w:szCs w:val="16"/>
              </w:rPr>
              <w:t xml:space="preserve">egree </w:t>
            </w:r>
            <w:r w:rsidRPr="009658BE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4B58B1" w:rsidRPr="009658BE">
              <w:rPr>
                <w:rFonts w:ascii="Arial" w:hAnsi="Arial" w:cs="Arial"/>
                <w:sz w:val="16"/>
                <w:szCs w:val="16"/>
              </w:rPr>
              <w:t xml:space="preserve">Vocational Qualifications </w:t>
            </w:r>
            <w:r w:rsidRPr="009658BE">
              <w:rPr>
                <w:rFonts w:ascii="Arial" w:hAnsi="Arial" w:cs="Arial"/>
                <w:sz w:val="16"/>
                <w:szCs w:val="16"/>
              </w:rPr>
              <w:t xml:space="preserve">preferred (but not essential) </w:t>
            </w:r>
            <w:r w:rsidR="004B58B1" w:rsidRPr="009658BE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885F66" w:rsidRPr="009658BE">
              <w:rPr>
                <w:rFonts w:ascii="Arial" w:hAnsi="Arial" w:cs="Arial"/>
                <w:sz w:val="16"/>
                <w:szCs w:val="16"/>
              </w:rPr>
              <w:t>CIM</w:t>
            </w:r>
            <w:r w:rsidR="004B58B1" w:rsidRPr="009658B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85F66" w:rsidRPr="009658BE">
              <w:rPr>
                <w:rFonts w:ascii="Arial" w:hAnsi="Arial" w:cs="Arial"/>
                <w:sz w:val="16"/>
                <w:szCs w:val="16"/>
              </w:rPr>
              <w:t>IDM</w:t>
            </w:r>
          </w:p>
          <w:p w14:paraId="10BB6377" w14:textId="03748B8E" w:rsidR="00AB3A5E" w:rsidRPr="00AB3A5E" w:rsidRDefault="00AB3A5E" w:rsidP="00AB3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E392E2" w14:textId="77777777" w:rsidR="000445F0" w:rsidRDefault="000445F0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  <w:p w14:paraId="5886F351" w14:textId="77777777" w:rsidR="00CD232A" w:rsidRPr="00EB2A2B" w:rsidRDefault="00CD232A" w:rsidP="00EB2A2B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EB2A2B">
              <w:rPr>
                <w:rFonts w:ascii="Arial" w:hAnsi="Arial" w:cs="Arial"/>
                <w:b/>
                <w:color w:val="FF9900"/>
                <w:sz w:val="16"/>
                <w:szCs w:val="16"/>
              </w:rPr>
              <w:t>Capabilities/Strengths:</w:t>
            </w:r>
          </w:p>
          <w:p w14:paraId="2C6272E5" w14:textId="77777777" w:rsidR="00975956" w:rsidRPr="00975956" w:rsidRDefault="00975956" w:rsidP="004F0F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08B359" w14:textId="13661F5C" w:rsidR="00975956" w:rsidRPr="001A1B67" w:rsidRDefault="00975956" w:rsidP="004F0F88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As a proposition </w:t>
            </w: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  <w:u w:val="single"/>
              </w:rPr>
              <w:t>designer</w:t>
            </w: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</w:rPr>
              <w:t>:</w:t>
            </w:r>
          </w:p>
          <w:p w14:paraId="4FCDD15B" w14:textId="77777777" w:rsidR="00975956" w:rsidRPr="00975956" w:rsidRDefault="00975956" w:rsidP="004F0F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56A60E" w14:textId="29555132" w:rsidR="00975956" w:rsidRPr="00975956" w:rsidRDefault="00975956" w:rsidP="008063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Pioneering</w:t>
            </w:r>
            <w:r w:rsidR="001A1B67">
              <w:rPr>
                <w:rFonts w:ascii="Arial" w:hAnsi="Arial" w:cs="Arial"/>
                <w:bCs/>
                <w:sz w:val="16"/>
                <w:szCs w:val="16"/>
              </w:rPr>
              <w:t xml:space="preserve"> - find new &amp; 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better ways </w:t>
            </w:r>
          </w:p>
          <w:p w14:paraId="11F03681" w14:textId="77777777" w:rsidR="00975956" w:rsidRP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Curious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- to understand how things can be better, why they are / aren’t working</w:t>
            </w:r>
          </w:p>
          <w:p w14:paraId="198E03E4" w14:textId="77777777" w:rsidR="00975956" w:rsidRPr="00975956" w:rsidRDefault="00975956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Restless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- to make things better</w:t>
            </w:r>
          </w:p>
          <w:p w14:paraId="2AC99EE9" w14:textId="1624AA57" w:rsidR="00975956" w:rsidRPr="00975956" w:rsidRDefault="00975956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Willing to </w:t>
            </w: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test and learn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761EACA" w14:textId="6BE77D95" w:rsidR="00975956" w:rsidRPr="00975956" w:rsidRDefault="00975956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Embraces Change </w:t>
            </w:r>
          </w:p>
          <w:p w14:paraId="73BB0CB9" w14:textId="77777777" w:rsidR="00975956" w:rsidRPr="00975956" w:rsidRDefault="00975956" w:rsidP="004F0F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200866" w14:textId="2143C6BF" w:rsidR="00975956" w:rsidRPr="00975956" w:rsidRDefault="00975956" w:rsidP="004F0F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As a proposition </w:t>
            </w: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  <w:u w:val="single"/>
              </w:rPr>
              <w:t>deliverer</w:t>
            </w:r>
            <w:r w:rsidR="001A1B67">
              <w:rPr>
                <w:rFonts w:ascii="Arial" w:hAnsi="Arial" w:cs="Arial"/>
                <w:b/>
                <w:color w:val="FF9900"/>
                <w:sz w:val="16"/>
                <w:szCs w:val="16"/>
                <w:u w:val="single"/>
              </w:rPr>
              <w:t>:</w:t>
            </w:r>
          </w:p>
          <w:p w14:paraId="6DBD66FB" w14:textId="77777777" w:rsidR="00975956" w:rsidRPr="00975956" w:rsidRDefault="00975956" w:rsidP="00975956">
            <w:pPr>
              <w:pStyle w:val="ListParagraph"/>
              <w:ind w:left="28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0CC9F8" w14:textId="25E56E18" w:rsidR="00975956" w:rsidRP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Organised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– gets things done on time</w:t>
            </w:r>
          </w:p>
          <w:p w14:paraId="56DA5C1E" w14:textId="117CF397" w:rsidR="00975956" w:rsidRP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Delegates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– makes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it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happen via others</w:t>
            </w:r>
          </w:p>
          <w:p w14:paraId="3B890509" w14:textId="1F77AF61" w:rsidR="00975956" w:rsidRP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Prioritises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acts on 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>what matters most</w:t>
            </w:r>
          </w:p>
          <w:p w14:paraId="0DD064C0" w14:textId="4D8FD8A1" w:rsid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 w:rsidRPr="00975956">
              <w:rPr>
                <w:rFonts w:ascii="Arial" w:hAnsi="Arial" w:cs="Arial"/>
                <w:b/>
                <w:bCs/>
                <w:sz w:val="16"/>
                <w:szCs w:val="16"/>
              </w:rPr>
              <w:t>Ownership</w:t>
            </w:r>
            <w:r w:rsidRPr="00975956">
              <w:rPr>
                <w:rFonts w:ascii="Arial" w:hAnsi="Arial" w:cs="Arial"/>
                <w:bCs/>
                <w:sz w:val="16"/>
                <w:szCs w:val="16"/>
              </w:rPr>
              <w:t xml:space="preserve"> – supports others in delivery</w:t>
            </w:r>
          </w:p>
          <w:p w14:paraId="227681C4" w14:textId="25F693E8" w:rsid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Pace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1A1B67">
              <w:rPr>
                <w:rFonts w:ascii="Arial" w:hAnsi="Arial" w:cs="Arial"/>
                <w:bCs/>
                <w:sz w:val="16"/>
                <w:szCs w:val="16"/>
              </w:rPr>
              <w:t>strong sense of urgency</w:t>
            </w:r>
          </w:p>
          <w:p w14:paraId="06294F22" w14:textId="5BAE4594" w:rsidR="00975956" w:rsidRPr="00975956" w:rsidRDefault="00975956" w:rsidP="00975956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Approach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fit for purpose, not perfect</w:t>
            </w:r>
          </w:p>
          <w:p w14:paraId="35DADFA1" w14:textId="28C1FD54" w:rsidR="00975956" w:rsidRDefault="00975956" w:rsidP="00975956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35205130" w14:textId="77777777" w:rsidR="00975956" w:rsidRDefault="00975956" w:rsidP="00975956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1E68E1BD" w14:textId="77777777" w:rsidR="00975956" w:rsidRDefault="00975956" w:rsidP="00975956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571925D0" w14:textId="1D7E5A97" w:rsidR="00975956" w:rsidRPr="001A1B67" w:rsidRDefault="00975956" w:rsidP="00975956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1A1B67">
              <w:rPr>
                <w:rFonts w:ascii="Arial" w:hAnsi="Arial" w:cs="Arial"/>
                <w:b/>
                <w:color w:val="FF9900"/>
                <w:sz w:val="16"/>
                <w:szCs w:val="16"/>
              </w:rPr>
              <w:t>RAC Competencies:</w:t>
            </w:r>
          </w:p>
          <w:p w14:paraId="106A3FAA" w14:textId="77777777" w:rsidR="00975956" w:rsidRPr="00975956" w:rsidRDefault="00975956" w:rsidP="004F0F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CDC6F4" w14:textId="77777777" w:rsidR="00D9517B" w:rsidRPr="00975956" w:rsidRDefault="00791D3E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Achievement Drive</w:t>
            </w:r>
            <w:r w:rsidR="006162EA" w:rsidRPr="00975956">
              <w:rPr>
                <w:rFonts w:ascii="Arial" w:hAnsi="Arial" w:cs="Arial"/>
                <w:sz w:val="16"/>
                <w:szCs w:val="16"/>
              </w:rPr>
              <w:t xml:space="preserve"> – Level 4</w:t>
            </w:r>
          </w:p>
          <w:p w14:paraId="6AA468FA" w14:textId="19BF2D0F" w:rsidR="00D9517B" w:rsidRPr="00975956" w:rsidRDefault="006162EA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Customer Focus –</w:t>
            </w:r>
            <w:r w:rsidR="000E008B" w:rsidRPr="00975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04D9" w:rsidRPr="00975956">
              <w:rPr>
                <w:rFonts w:ascii="Arial" w:hAnsi="Arial" w:cs="Arial"/>
                <w:sz w:val="16"/>
                <w:szCs w:val="16"/>
              </w:rPr>
              <w:t>Level 4</w:t>
            </w:r>
          </w:p>
          <w:p w14:paraId="4CC71B61" w14:textId="77777777" w:rsidR="00D9517B" w:rsidRPr="00975956" w:rsidRDefault="007010AB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Commercial Awareness – </w:t>
            </w:r>
            <w:r w:rsidR="00243791" w:rsidRPr="00975956">
              <w:rPr>
                <w:rFonts w:ascii="Arial" w:hAnsi="Arial" w:cs="Arial"/>
                <w:sz w:val="16"/>
                <w:szCs w:val="16"/>
              </w:rPr>
              <w:t>Level 4</w:t>
            </w:r>
          </w:p>
          <w:p w14:paraId="4BEE8EC7" w14:textId="77777777" w:rsidR="00D9517B" w:rsidRPr="00975956" w:rsidRDefault="007010AB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Continuous Improvement –</w:t>
            </w:r>
            <w:r w:rsidR="00357C57" w:rsidRPr="00975956">
              <w:rPr>
                <w:rFonts w:ascii="Arial" w:hAnsi="Arial" w:cs="Arial"/>
                <w:sz w:val="16"/>
                <w:szCs w:val="16"/>
              </w:rPr>
              <w:t xml:space="preserve"> Level 4</w:t>
            </w:r>
          </w:p>
          <w:p w14:paraId="69EA5812" w14:textId="77777777" w:rsidR="00E36A4E" w:rsidRPr="00975956" w:rsidRDefault="00583D15" w:rsidP="00E36A4E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Building Relationships – Level 4</w:t>
            </w:r>
            <w:r w:rsidR="007010AB" w:rsidRPr="009759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5828EC" w14:textId="418701A3" w:rsidR="00D9517B" w:rsidRPr="00975956" w:rsidRDefault="00E36A4E" w:rsidP="00E36A4E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Team Working – Level 4</w:t>
            </w:r>
          </w:p>
          <w:p w14:paraId="7356A4A7" w14:textId="14B92486" w:rsidR="002D77B9" w:rsidRPr="00975956" w:rsidRDefault="002D77B9" w:rsidP="00E36A4E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>Strategic Thinking – Level 3</w:t>
            </w:r>
          </w:p>
          <w:p w14:paraId="6FE0891C" w14:textId="77777777" w:rsidR="00D9517B" w:rsidRPr="00975956" w:rsidRDefault="007010AB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Leading Change – </w:t>
            </w:r>
            <w:r w:rsidR="009937F5" w:rsidRPr="00975956">
              <w:rPr>
                <w:rFonts w:ascii="Arial" w:hAnsi="Arial" w:cs="Arial"/>
                <w:sz w:val="16"/>
                <w:szCs w:val="16"/>
              </w:rPr>
              <w:t>Level 3</w:t>
            </w:r>
          </w:p>
          <w:p w14:paraId="51B4A232" w14:textId="77777777" w:rsidR="00D9517B" w:rsidRPr="00975956" w:rsidRDefault="006D7938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Interpersonal &amp; Influencing – </w:t>
            </w:r>
            <w:r w:rsidR="00470592" w:rsidRPr="00975956">
              <w:rPr>
                <w:rFonts w:ascii="Arial" w:hAnsi="Arial" w:cs="Arial"/>
                <w:sz w:val="16"/>
                <w:szCs w:val="16"/>
              </w:rPr>
              <w:t>Level 3</w:t>
            </w:r>
          </w:p>
          <w:p w14:paraId="26AEBAD2" w14:textId="278FC63C" w:rsidR="006D7938" w:rsidRPr="00975956" w:rsidRDefault="006D7938" w:rsidP="004F0F88">
            <w:pPr>
              <w:pStyle w:val="ListParagraph"/>
              <w:numPr>
                <w:ilvl w:val="0"/>
                <w:numId w:val="33"/>
              </w:numPr>
              <w:ind w:left="282" w:hanging="282"/>
              <w:rPr>
                <w:rFonts w:ascii="Arial" w:hAnsi="Arial" w:cs="Arial"/>
                <w:sz w:val="16"/>
                <w:szCs w:val="16"/>
              </w:rPr>
            </w:pPr>
            <w:r w:rsidRPr="00975956">
              <w:rPr>
                <w:rFonts w:ascii="Arial" w:hAnsi="Arial" w:cs="Arial"/>
                <w:sz w:val="16"/>
                <w:szCs w:val="16"/>
              </w:rPr>
              <w:t xml:space="preserve">Judgement &amp; Decision Making – </w:t>
            </w:r>
            <w:r w:rsidR="00397D1A" w:rsidRPr="00975956">
              <w:rPr>
                <w:rFonts w:ascii="Arial" w:hAnsi="Arial" w:cs="Arial"/>
                <w:sz w:val="16"/>
                <w:szCs w:val="16"/>
              </w:rPr>
              <w:t>Level 3</w:t>
            </w:r>
          </w:p>
          <w:p w14:paraId="33D71C6C" w14:textId="2D282C00" w:rsidR="00A804A5" w:rsidRPr="00301701" w:rsidRDefault="00A804A5" w:rsidP="004F0F8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47BD335" w14:textId="77777777" w:rsidR="00512B56" w:rsidRPr="00301701" w:rsidRDefault="00512B56" w:rsidP="00512B56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5525563A" w14:textId="342CF2AD" w:rsidR="001A1B67" w:rsidRPr="00374F68" w:rsidRDefault="001A1B67" w:rsidP="001A1B67">
            <w:pPr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Travel</w:t>
            </w:r>
          </w:p>
          <w:p w14:paraId="33836ACA" w14:textId="6953BA95" w:rsidR="004F0F88" w:rsidRPr="00301701" w:rsidRDefault="004F0F88" w:rsidP="004F0F88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69716B6D" w14:textId="59CD577D" w:rsidR="00CD232A" w:rsidRPr="00EB2A2B" w:rsidRDefault="001C79F2" w:rsidP="00697AB5">
            <w:pPr>
              <w:rPr>
                <w:rFonts w:ascii="Arial" w:hAnsi="Arial" w:cs="Arial"/>
                <w:sz w:val="16"/>
                <w:szCs w:val="16"/>
              </w:rPr>
            </w:pPr>
            <w:r w:rsidRPr="005937CA">
              <w:rPr>
                <w:rFonts w:ascii="Arial" w:hAnsi="Arial" w:cs="Arial"/>
                <w:bCs/>
                <w:sz w:val="16"/>
                <w:szCs w:val="16"/>
              </w:rPr>
              <w:t xml:space="preserve">There may be occasions where </w:t>
            </w:r>
            <w:r w:rsidR="00CD4D15" w:rsidRPr="005937CA">
              <w:rPr>
                <w:rFonts w:ascii="Arial" w:hAnsi="Arial" w:cs="Arial"/>
                <w:bCs/>
                <w:sz w:val="16"/>
                <w:szCs w:val="16"/>
              </w:rPr>
              <w:t>there will be a requirement to travel to other RAC sites or 3</w:t>
            </w:r>
            <w:r w:rsidR="00CD4D15" w:rsidRPr="005937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="00CD4D15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party suppliers, a willingness to travel</w:t>
            </w:r>
            <w:r w:rsidR="00697AB5" w:rsidRPr="005937CA">
              <w:rPr>
                <w:rFonts w:ascii="Arial" w:hAnsi="Arial" w:cs="Arial"/>
                <w:bCs/>
                <w:sz w:val="16"/>
                <w:szCs w:val="16"/>
              </w:rPr>
              <w:t xml:space="preserve"> (when appropriate) is desirable.</w:t>
            </w:r>
            <w:r w:rsidR="00697AB5" w:rsidRPr="00EB2A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7F6AB3F" w14:textId="77777777" w:rsidR="0026658D" w:rsidRDefault="0026658D" w:rsidP="00716978"/>
    <w:sectPr w:rsidR="0026658D" w:rsidSect="0086516E">
      <w:pgSz w:w="16838" w:h="11906" w:orient="landscape"/>
      <w:pgMar w:top="142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CC8D" w14:textId="77777777" w:rsidR="004C536A" w:rsidRDefault="004C536A">
      <w:r>
        <w:separator/>
      </w:r>
    </w:p>
  </w:endnote>
  <w:endnote w:type="continuationSeparator" w:id="0">
    <w:p w14:paraId="1B37341D" w14:textId="77777777" w:rsidR="004C536A" w:rsidRDefault="004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1455" w14:textId="77777777" w:rsidR="004C536A" w:rsidRDefault="004C536A">
      <w:r>
        <w:separator/>
      </w:r>
    </w:p>
  </w:footnote>
  <w:footnote w:type="continuationSeparator" w:id="0">
    <w:p w14:paraId="05078F47" w14:textId="77777777" w:rsidR="004C536A" w:rsidRDefault="004C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B3C"/>
    <w:multiLevelType w:val="hybridMultilevel"/>
    <w:tmpl w:val="7A2685F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3F40"/>
    <w:multiLevelType w:val="hybridMultilevel"/>
    <w:tmpl w:val="7AB025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D2065"/>
    <w:multiLevelType w:val="hybridMultilevel"/>
    <w:tmpl w:val="E2D493B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C18"/>
    <w:multiLevelType w:val="hybridMultilevel"/>
    <w:tmpl w:val="A4D282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0870"/>
    <w:multiLevelType w:val="hybridMultilevel"/>
    <w:tmpl w:val="AF68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C090E"/>
    <w:multiLevelType w:val="multilevel"/>
    <w:tmpl w:val="5718C5D6"/>
    <w:numStyleLink w:val="HayGroupBulletlist"/>
  </w:abstractNum>
  <w:abstractNum w:abstractNumId="7" w15:restartNumberingAfterBreak="0">
    <w:nsid w:val="110D5E01"/>
    <w:multiLevelType w:val="hybridMultilevel"/>
    <w:tmpl w:val="19C2AA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8B0"/>
    <w:multiLevelType w:val="hybridMultilevel"/>
    <w:tmpl w:val="788279C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6761"/>
    <w:multiLevelType w:val="hybridMultilevel"/>
    <w:tmpl w:val="A3461C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584BBC"/>
    <w:multiLevelType w:val="hybridMultilevel"/>
    <w:tmpl w:val="7F8E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D23E1"/>
    <w:multiLevelType w:val="hybridMultilevel"/>
    <w:tmpl w:val="45D213BC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16A8C"/>
    <w:multiLevelType w:val="hybridMultilevel"/>
    <w:tmpl w:val="FDC8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37478"/>
    <w:multiLevelType w:val="hybridMultilevel"/>
    <w:tmpl w:val="06B255E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2BA6"/>
    <w:multiLevelType w:val="hybridMultilevel"/>
    <w:tmpl w:val="4FA622A8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268CA"/>
    <w:multiLevelType w:val="hybridMultilevel"/>
    <w:tmpl w:val="D564F49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1A8"/>
    <w:multiLevelType w:val="hybridMultilevel"/>
    <w:tmpl w:val="59EAB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696D5A"/>
    <w:multiLevelType w:val="hybridMultilevel"/>
    <w:tmpl w:val="86F2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2665"/>
    <w:multiLevelType w:val="hybridMultilevel"/>
    <w:tmpl w:val="DA209E90"/>
    <w:lvl w:ilvl="0" w:tplc="FFFFFFFF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23E7D"/>
    <w:multiLevelType w:val="hybridMultilevel"/>
    <w:tmpl w:val="939E8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3520A"/>
    <w:multiLevelType w:val="hybridMultilevel"/>
    <w:tmpl w:val="D2DAA6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038"/>
    <w:multiLevelType w:val="hybridMultilevel"/>
    <w:tmpl w:val="463613F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C2C69"/>
    <w:multiLevelType w:val="hybridMultilevel"/>
    <w:tmpl w:val="E230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36007"/>
    <w:multiLevelType w:val="hybridMultilevel"/>
    <w:tmpl w:val="544C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5549">
    <w:abstractNumId w:val="22"/>
  </w:num>
  <w:num w:numId="2" w16cid:durableId="1589459015">
    <w:abstractNumId w:val="2"/>
  </w:num>
  <w:num w:numId="3" w16cid:durableId="56049630">
    <w:abstractNumId w:val="26"/>
  </w:num>
  <w:num w:numId="4" w16cid:durableId="452409688">
    <w:abstractNumId w:val="21"/>
  </w:num>
  <w:num w:numId="5" w16cid:durableId="312369778">
    <w:abstractNumId w:val="30"/>
  </w:num>
  <w:num w:numId="6" w16cid:durableId="1184171408">
    <w:abstractNumId w:val="12"/>
  </w:num>
  <w:num w:numId="7" w16cid:durableId="1091127267">
    <w:abstractNumId w:val="16"/>
  </w:num>
  <w:num w:numId="8" w16cid:durableId="166068248">
    <w:abstractNumId w:val="32"/>
  </w:num>
  <w:num w:numId="9" w16cid:durableId="1848668353">
    <w:abstractNumId w:val="27"/>
  </w:num>
  <w:num w:numId="10" w16cid:durableId="1132407855">
    <w:abstractNumId w:val="28"/>
  </w:num>
  <w:num w:numId="11" w16cid:durableId="1978484607">
    <w:abstractNumId w:val="25"/>
  </w:num>
  <w:num w:numId="12" w16cid:durableId="651952757">
    <w:abstractNumId w:val="6"/>
  </w:num>
  <w:num w:numId="13" w16cid:durableId="392310049">
    <w:abstractNumId w:val="8"/>
  </w:num>
  <w:num w:numId="14" w16cid:durableId="1983196158">
    <w:abstractNumId w:val="10"/>
  </w:num>
  <w:num w:numId="15" w16cid:durableId="1998918463">
    <w:abstractNumId w:val="24"/>
  </w:num>
  <w:num w:numId="16" w16cid:durableId="50084606">
    <w:abstractNumId w:val="19"/>
  </w:num>
  <w:num w:numId="17" w16cid:durableId="1875380852">
    <w:abstractNumId w:val="7"/>
  </w:num>
  <w:num w:numId="18" w16cid:durableId="1136604904">
    <w:abstractNumId w:val="4"/>
  </w:num>
  <w:num w:numId="19" w16cid:durableId="886911353">
    <w:abstractNumId w:val="1"/>
  </w:num>
  <w:num w:numId="20" w16cid:durableId="1887371969">
    <w:abstractNumId w:val="0"/>
  </w:num>
  <w:num w:numId="21" w16cid:durableId="2146506420">
    <w:abstractNumId w:val="13"/>
  </w:num>
  <w:num w:numId="22" w16cid:durableId="837623902">
    <w:abstractNumId w:val="15"/>
  </w:num>
  <w:num w:numId="23" w16cid:durableId="693729572">
    <w:abstractNumId w:val="3"/>
  </w:num>
  <w:num w:numId="24" w16cid:durableId="2088335681">
    <w:abstractNumId w:val="18"/>
  </w:num>
  <w:num w:numId="25" w16cid:durableId="981423731">
    <w:abstractNumId w:val="31"/>
  </w:num>
  <w:num w:numId="26" w16cid:durableId="911621888">
    <w:abstractNumId w:val="29"/>
  </w:num>
  <w:num w:numId="27" w16cid:durableId="1908998745">
    <w:abstractNumId w:val="23"/>
  </w:num>
  <w:num w:numId="28" w16cid:durableId="500706604">
    <w:abstractNumId w:val="9"/>
  </w:num>
  <w:num w:numId="29" w16cid:durableId="678040793">
    <w:abstractNumId w:val="17"/>
  </w:num>
  <w:num w:numId="30" w16cid:durableId="1541625813">
    <w:abstractNumId w:val="34"/>
  </w:num>
  <w:num w:numId="31" w16cid:durableId="1488353983">
    <w:abstractNumId w:val="20"/>
  </w:num>
  <w:num w:numId="32" w16cid:durableId="1872644871">
    <w:abstractNumId w:val="5"/>
  </w:num>
  <w:num w:numId="33" w16cid:durableId="978148011">
    <w:abstractNumId w:val="14"/>
  </w:num>
  <w:num w:numId="34" w16cid:durableId="302777223">
    <w:abstractNumId w:val="11"/>
  </w:num>
  <w:num w:numId="35" w16cid:durableId="11297841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1A76"/>
    <w:rsid w:val="000377A1"/>
    <w:rsid w:val="000445F0"/>
    <w:rsid w:val="00047A7F"/>
    <w:rsid w:val="00074363"/>
    <w:rsid w:val="00081FE3"/>
    <w:rsid w:val="00097C6A"/>
    <w:rsid w:val="000A44A9"/>
    <w:rsid w:val="000B11C2"/>
    <w:rsid w:val="000B6B3E"/>
    <w:rsid w:val="000C0050"/>
    <w:rsid w:val="000C3F9F"/>
    <w:rsid w:val="000C62A0"/>
    <w:rsid w:val="000D1EBB"/>
    <w:rsid w:val="000E008B"/>
    <w:rsid w:val="000E3D54"/>
    <w:rsid w:val="000F592F"/>
    <w:rsid w:val="000F6B0B"/>
    <w:rsid w:val="00114DBE"/>
    <w:rsid w:val="00115CC9"/>
    <w:rsid w:val="0012082E"/>
    <w:rsid w:val="001228F5"/>
    <w:rsid w:val="001262B2"/>
    <w:rsid w:val="001306BF"/>
    <w:rsid w:val="00132C72"/>
    <w:rsid w:val="0014093E"/>
    <w:rsid w:val="00146590"/>
    <w:rsid w:val="00160240"/>
    <w:rsid w:val="00161432"/>
    <w:rsid w:val="00177664"/>
    <w:rsid w:val="00185AEA"/>
    <w:rsid w:val="0019164C"/>
    <w:rsid w:val="001A1B67"/>
    <w:rsid w:val="001A6867"/>
    <w:rsid w:val="001C79F2"/>
    <w:rsid w:val="001D2A7C"/>
    <w:rsid w:val="001D5162"/>
    <w:rsid w:val="001D5876"/>
    <w:rsid w:val="001E2AD8"/>
    <w:rsid w:val="001E653F"/>
    <w:rsid w:val="001F6B0A"/>
    <w:rsid w:val="00200A0F"/>
    <w:rsid w:val="002040D1"/>
    <w:rsid w:val="00205ADE"/>
    <w:rsid w:val="002212A9"/>
    <w:rsid w:val="00225DA9"/>
    <w:rsid w:val="002345CD"/>
    <w:rsid w:val="00242BE7"/>
    <w:rsid w:val="00243791"/>
    <w:rsid w:val="0026026C"/>
    <w:rsid w:val="00262166"/>
    <w:rsid w:val="0026658D"/>
    <w:rsid w:val="00270FC6"/>
    <w:rsid w:val="00271D3F"/>
    <w:rsid w:val="00285ED0"/>
    <w:rsid w:val="002963D3"/>
    <w:rsid w:val="002B08D7"/>
    <w:rsid w:val="002D5C6F"/>
    <w:rsid w:val="002D77B9"/>
    <w:rsid w:val="002E090C"/>
    <w:rsid w:val="002F03E4"/>
    <w:rsid w:val="00300379"/>
    <w:rsid w:val="00301701"/>
    <w:rsid w:val="00305776"/>
    <w:rsid w:val="00327A8F"/>
    <w:rsid w:val="00327C1E"/>
    <w:rsid w:val="0033120B"/>
    <w:rsid w:val="003577C4"/>
    <w:rsid w:val="00357C57"/>
    <w:rsid w:val="003618CC"/>
    <w:rsid w:val="00362C63"/>
    <w:rsid w:val="003735FD"/>
    <w:rsid w:val="00374F68"/>
    <w:rsid w:val="003754B0"/>
    <w:rsid w:val="00397122"/>
    <w:rsid w:val="0039737D"/>
    <w:rsid w:val="00397D1A"/>
    <w:rsid w:val="003A131D"/>
    <w:rsid w:val="003A26DD"/>
    <w:rsid w:val="003A42FA"/>
    <w:rsid w:val="003A792D"/>
    <w:rsid w:val="003B7D2F"/>
    <w:rsid w:val="003C1B49"/>
    <w:rsid w:val="003C2426"/>
    <w:rsid w:val="003C3CFE"/>
    <w:rsid w:val="003C6E37"/>
    <w:rsid w:val="003D1E2E"/>
    <w:rsid w:val="003D5A9A"/>
    <w:rsid w:val="003D78AE"/>
    <w:rsid w:val="003E2265"/>
    <w:rsid w:val="003F47B2"/>
    <w:rsid w:val="004033EB"/>
    <w:rsid w:val="0042256B"/>
    <w:rsid w:val="004261E5"/>
    <w:rsid w:val="00432EED"/>
    <w:rsid w:val="00450292"/>
    <w:rsid w:val="00470592"/>
    <w:rsid w:val="004778EF"/>
    <w:rsid w:val="00482542"/>
    <w:rsid w:val="00482F5C"/>
    <w:rsid w:val="0048428E"/>
    <w:rsid w:val="00484910"/>
    <w:rsid w:val="004A33EA"/>
    <w:rsid w:val="004A577D"/>
    <w:rsid w:val="004B176C"/>
    <w:rsid w:val="004B2865"/>
    <w:rsid w:val="004B4B89"/>
    <w:rsid w:val="004B58B1"/>
    <w:rsid w:val="004C25CA"/>
    <w:rsid w:val="004C301F"/>
    <w:rsid w:val="004C536A"/>
    <w:rsid w:val="004D28AC"/>
    <w:rsid w:val="004E5027"/>
    <w:rsid w:val="004E63AA"/>
    <w:rsid w:val="004F0F88"/>
    <w:rsid w:val="004F2075"/>
    <w:rsid w:val="004F34E6"/>
    <w:rsid w:val="004F6D90"/>
    <w:rsid w:val="00503F31"/>
    <w:rsid w:val="00506BC9"/>
    <w:rsid w:val="00512B56"/>
    <w:rsid w:val="00512FA5"/>
    <w:rsid w:val="00523EFA"/>
    <w:rsid w:val="00526412"/>
    <w:rsid w:val="00526C48"/>
    <w:rsid w:val="005367B9"/>
    <w:rsid w:val="00546B88"/>
    <w:rsid w:val="0054765B"/>
    <w:rsid w:val="00547D2F"/>
    <w:rsid w:val="00553C3A"/>
    <w:rsid w:val="00564161"/>
    <w:rsid w:val="00570919"/>
    <w:rsid w:val="00572EDF"/>
    <w:rsid w:val="005747C6"/>
    <w:rsid w:val="00580EF2"/>
    <w:rsid w:val="00583D15"/>
    <w:rsid w:val="005937CA"/>
    <w:rsid w:val="0059544C"/>
    <w:rsid w:val="005A0B8F"/>
    <w:rsid w:val="005A639C"/>
    <w:rsid w:val="005D6B54"/>
    <w:rsid w:val="005E2CC9"/>
    <w:rsid w:val="005E4442"/>
    <w:rsid w:val="005F4A58"/>
    <w:rsid w:val="00605413"/>
    <w:rsid w:val="0061332D"/>
    <w:rsid w:val="0061544C"/>
    <w:rsid w:val="006162EA"/>
    <w:rsid w:val="006164A9"/>
    <w:rsid w:val="00620FD3"/>
    <w:rsid w:val="00640EE6"/>
    <w:rsid w:val="0065342A"/>
    <w:rsid w:val="0066080E"/>
    <w:rsid w:val="0066598D"/>
    <w:rsid w:val="006704D9"/>
    <w:rsid w:val="00674055"/>
    <w:rsid w:val="00690752"/>
    <w:rsid w:val="00693270"/>
    <w:rsid w:val="00694AAB"/>
    <w:rsid w:val="006967EC"/>
    <w:rsid w:val="00697AB5"/>
    <w:rsid w:val="006A1B45"/>
    <w:rsid w:val="006A399C"/>
    <w:rsid w:val="006B1DAC"/>
    <w:rsid w:val="006B78DE"/>
    <w:rsid w:val="006C7D79"/>
    <w:rsid w:val="006D166C"/>
    <w:rsid w:val="006D3C52"/>
    <w:rsid w:val="006D7938"/>
    <w:rsid w:val="006E4591"/>
    <w:rsid w:val="006E611D"/>
    <w:rsid w:val="006F1BF8"/>
    <w:rsid w:val="006F24CA"/>
    <w:rsid w:val="007010AB"/>
    <w:rsid w:val="00716978"/>
    <w:rsid w:val="007178C1"/>
    <w:rsid w:val="00722C68"/>
    <w:rsid w:val="00724014"/>
    <w:rsid w:val="00727DAC"/>
    <w:rsid w:val="00734798"/>
    <w:rsid w:val="007378C7"/>
    <w:rsid w:val="00745929"/>
    <w:rsid w:val="00757B27"/>
    <w:rsid w:val="00760660"/>
    <w:rsid w:val="00764F5E"/>
    <w:rsid w:val="007666F2"/>
    <w:rsid w:val="00772D0F"/>
    <w:rsid w:val="0077711E"/>
    <w:rsid w:val="0078235D"/>
    <w:rsid w:val="00785924"/>
    <w:rsid w:val="00791D3E"/>
    <w:rsid w:val="007B0D25"/>
    <w:rsid w:val="007B2D3F"/>
    <w:rsid w:val="007C34DE"/>
    <w:rsid w:val="007C4271"/>
    <w:rsid w:val="007D17C8"/>
    <w:rsid w:val="007E210D"/>
    <w:rsid w:val="007E3F5C"/>
    <w:rsid w:val="007F56C9"/>
    <w:rsid w:val="007F7D13"/>
    <w:rsid w:val="00807101"/>
    <w:rsid w:val="00813047"/>
    <w:rsid w:val="00817C98"/>
    <w:rsid w:val="008202B5"/>
    <w:rsid w:val="00830944"/>
    <w:rsid w:val="0084134C"/>
    <w:rsid w:val="00851980"/>
    <w:rsid w:val="00853EBC"/>
    <w:rsid w:val="00854FC0"/>
    <w:rsid w:val="008605DD"/>
    <w:rsid w:val="0086516E"/>
    <w:rsid w:val="00885F66"/>
    <w:rsid w:val="00890BBC"/>
    <w:rsid w:val="00892DFE"/>
    <w:rsid w:val="00893EDB"/>
    <w:rsid w:val="00896E60"/>
    <w:rsid w:val="008B4820"/>
    <w:rsid w:val="008B661F"/>
    <w:rsid w:val="008C68F0"/>
    <w:rsid w:val="008E62F5"/>
    <w:rsid w:val="008F0B1C"/>
    <w:rsid w:val="008F50FA"/>
    <w:rsid w:val="008F7D66"/>
    <w:rsid w:val="00900E73"/>
    <w:rsid w:val="00901399"/>
    <w:rsid w:val="00931B06"/>
    <w:rsid w:val="009321E2"/>
    <w:rsid w:val="00932508"/>
    <w:rsid w:val="009325E2"/>
    <w:rsid w:val="009367EF"/>
    <w:rsid w:val="00942EBE"/>
    <w:rsid w:val="00952BA3"/>
    <w:rsid w:val="009658BE"/>
    <w:rsid w:val="00975858"/>
    <w:rsid w:val="00975956"/>
    <w:rsid w:val="00976F5A"/>
    <w:rsid w:val="00984A69"/>
    <w:rsid w:val="009855A5"/>
    <w:rsid w:val="009869CA"/>
    <w:rsid w:val="009937F5"/>
    <w:rsid w:val="009A08EC"/>
    <w:rsid w:val="009A2189"/>
    <w:rsid w:val="009B2B0F"/>
    <w:rsid w:val="009C446D"/>
    <w:rsid w:val="009D056A"/>
    <w:rsid w:val="009D1E48"/>
    <w:rsid w:val="009D243D"/>
    <w:rsid w:val="009D365E"/>
    <w:rsid w:val="009E1486"/>
    <w:rsid w:val="009E2C6E"/>
    <w:rsid w:val="009F09F8"/>
    <w:rsid w:val="009F3593"/>
    <w:rsid w:val="00A00CB3"/>
    <w:rsid w:val="00A104D2"/>
    <w:rsid w:val="00A21B5D"/>
    <w:rsid w:val="00A22485"/>
    <w:rsid w:val="00A35077"/>
    <w:rsid w:val="00A54FD2"/>
    <w:rsid w:val="00A64A25"/>
    <w:rsid w:val="00A67BE1"/>
    <w:rsid w:val="00A71154"/>
    <w:rsid w:val="00A72A7F"/>
    <w:rsid w:val="00A804A5"/>
    <w:rsid w:val="00A80905"/>
    <w:rsid w:val="00A97670"/>
    <w:rsid w:val="00AB326E"/>
    <w:rsid w:val="00AB3A5E"/>
    <w:rsid w:val="00AC4780"/>
    <w:rsid w:val="00AC47BD"/>
    <w:rsid w:val="00AD3486"/>
    <w:rsid w:val="00AE0BC9"/>
    <w:rsid w:val="00AE6001"/>
    <w:rsid w:val="00AE6C93"/>
    <w:rsid w:val="00AF33F7"/>
    <w:rsid w:val="00AF461E"/>
    <w:rsid w:val="00B031F1"/>
    <w:rsid w:val="00B11997"/>
    <w:rsid w:val="00B1312C"/>
    <w:rsid w:val="00B24090"/>
    <w:rsid w:val="00B26EC0"/>
    <w:rsid w:val="00B53203"/>
    <w:rsid w:val="00B55CDE"/>
    <w:rsid w:val="00B7395D"/>
    <w:rsid w:val="00B8034A"/>
    <w:rsid w:val="00B96444"/>
    <w:rsid w:val="00BB0ED1"/>
    <w:rsid w:val="00BB50A0"/>
    <w:rsid w:val="00BC40B3"/>
    <w:rsid w:val="00BC421B"/>
    <w:rsid w:val="00BF1C12"/>
    <w:rsid w:val="00BF5A84"/>
    <w:rsid w:val="00BF7858"/>
    <w:rsid w:val="00C12243"/>
    <w:rsid w:val="00C311D5"/>
    <w:rsid w:val="00C410C7"/>
    <w:rsid w:val="00C430B1"/>
    <w:rsid w:val="00C52F0E"/>
    <w:rsid w:val="00C53E4E"/>
    <w:rsid w:val="00C61E30"/>
    <w:rsid w:val="00C628ED"/>
    <w:rsid w:val="00C73514"/>
    <w:rsid w:val="00C74A17"/>
    <w:rsid w:val="00C82D8A"/>
    <w:rsid w:val="00C92CE0"/>
    <w:rsid w:val="00C95CC3"/>
    <w:rsid w:val="00CC17F8"/>
    <w:rsid w:val="00CD232A"/>
    <w:rsid w:val="00CD2939"/>
    <w:rsid w:val="00CD36DF"/>
    <w:rsid w:val="00CD4BBB"/>
    <w:rsid w:val="00CD4D15"/>
    <w:rsid w:val="00CE3B86"/>
    <w:rsid w:val="00CE4718"/>
    <w:rsid w:val="00CE4751"/>
    <w:rsid w:val="00D00B86"/>
    <w:rsid w:val="00D01F87"/>
    <w:rsid w:val="00D13EAC"/>
    <w:rsid w:val="00D24AB5"/>
    <w:rsid w:val="00D31563"/>
    <w:rsid w:val="00D43476"/>
    <w:rsid w:val="00D47005"/>
    <w:rsid w:val="00D607FE"/>
    <w:rsid w:val="00D81700"/>
    <w:rsid w:val="00D9517B"/>
    <w:rsid w:val="00DC3DE4"/>
    <w:rsid w:val="00DC544C"/>
    <w:rsid w:val="00DD4624"/>
    <w:rsid w:val="00E002D6"/>
    <w:rsid w:val="00E025A4"/>
    <w:rsid w:val="00E05460"/>
    <w:rsid w:val="00E14D3F"/>
    <w:rsid w:val="00E30BC4"/>
    <w:rsid w:val="00E36A4E"/>
    <w:rsid w:val="00E370BC"/>
    <w:rsid w:val="00E46ADA"/>
    <w:rsid w:val="00E530C7"/>
    <w:rsid w:val="00E61666"/>
    <w:rsid w:val="00E627CD"/>
    <w:rsid w:val="00E635D6"/>
    <w:rsid w:val="00E72B57"/>
    <w:rsid w:val="00E84022"/>
    <w:rsid w:val="00E94279"/>
    <w:rsid w:val="00EB08AF"/>
    <w:rsid w:val="00EB2A2B"/>
    <w:rsid w:val="00EF7FF3"/>
    <w:rsid w:val="00F05143"/>
    <w:rsid w:val="00F10638"/>
    <w:rsid w:val="00F205C2"/>
    <w:rsid w:val="00F21229"/>
    <w:rsid w:val="00F2285B"/>
    <w:rsid w:val="00F22FDF"/>
    <w:rsid w:val="00F27314"/>
    <w:rsid w:val="00F30CE2"/>
    <w:rsid w:val="00F373CF"/>
    <w:rsid w:val="00F415AE"/>
    <w:rsid w:val="00F6067D"/>
    <w:rsid w:val="00F85B74"/>
    <w:rsid w:val="00F87965"/>
    <w:rsid w:val="00FA4E9D"/>
    <w:rsid w:val="00FE1844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7A17E"/>
  <w15:docId w15:val="{3C0C159F-4FBA-4ED6-A627-2C099F0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399C"/>
    <w:pPr>
      <w:ind w:left="720"/>
      <w:contextualSpacing/>
    </w:pPr>
  </w:style>
  <w:style w:type="paragraph" w:customStyle="1" w:styleId="Default">
    <w:name w:val="Default"/>
    <w:rsid w:val="0051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48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6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D75A35C4AAF4BAD531457F003DCC1" ma:contentTypeVersion="10" ma:contentTypeDescription="Create a new document." ma:contentTypeScope="" ma:versionID="c8c087506efe2ba74da4034720b793c9">
  <xsd:schema xmlns:xsd="http://www.w3.org/2001/XMLSchema" xmlns:xs="http://www.w3.org/2001/XMLSchema" xmlns:p="http://schemas.microsoft.com/office/2006/metadata/properties" xmlns:ns3="7adf4ba4-591d-4df2-a95e-94791373c087" xmlns:ns4="997731e2-402d-4d6b-8b4e-e06b172bc036" targetNamespace="http://schemas.microsoft.com/office/2006/metadata/properties" ma:root="true" ma:fieldsID="f98d00a841c5ef70020141f0a4aee57e" ns3:_="" ns4:_="">
    <xsd:import namespace="7adf4ba4-591d-4df2-a95e-94791373c087"/>
    <xsd:import namespace="997731e2-402d-4d6b-8b4e-e06b172bc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4ba4-591d-4df2-a95e-94791373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731e2-402d-4d6b-8b4e-e06b172b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7B691-CE60-4C4D-9D8A-9CA04A0A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f4ba4-591d-4df2-a95e-94791373c087"/>
    <ds:schemaRef ds:uri="997731e2-402d-4d6b-8b4e-e06b172bc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4D01C-0CB6-4F9C-8F22-9BFB04915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6F0D8-792E-430C-9AD2-9E88E7263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E6B5F-6863-42DF-A3A5-180930AB6A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Andrew Bartlett</cp:lastModifiedBy>
  <cp:revision>22</cp:revision>
  <cp:lastPrinted>2011-10-07T08:54:00Z</cp:lastPrinted>
  <dcterms:created xsi:type="dcterms:W3CDTF">2025-05-28T14:17:00Z</dcterms:created>
  <dcterms:modified xsi:type="dcterms:W3CDTF">2025-05-28T14:35:00Z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0x010100894D75A35C4AAF4BAD531457F003DCC1</vt:lpwstr>
  </property>
</Properties>
</file>