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218"/>
        <w:tblW w:w="1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789"/>
        <w:gridCol w:w="2670"/>
        <w:gridCol w:w="2123"/>
      </w:tblGrid>
      <w:tr w:rsidR="00D0161C" w:rsidRPr="00F602DA" w14:paraId="2AA60D26" w14:textId="77777777" w:rsidTr="00403580">
        <w:trPr>
          <w:trHeight w:val="24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F3BF8" w14:textId="77777777" w:rsidR="00D0161C" w:rsidRPr="003C6C99" w:rsidRDefault="00D0161C" w:rsidP="003C6C99">
            <w:pPr>
              <w:rPr>
                <w:rFonts w:ascii="Frederick Simms" w:hAnsi="Frederick Simms"/>
                <w:sz w:val="20"/>
                <w:szCs w:val="20"/>
                <w:lang w:eastAsia="en-US"/>
              </w:rPr>
            </w:pPr>
            <w:r w:rsidRPr="003C6C99">
              <w:rPr>
                <w:rFonts w:ascii="Frederick Simms" w:hAnsi="Frederick Simms"/>
                <w:sz w:val="20"/>
                <w:szCs w:val="20"/>
                <w:lang w:eastAsia="en-US"/>
              </w:rPr>
              <w:t>ROLE Title: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C88A9" w14:textId="4CA5AD2F" w:rsidR="00D0161C" w:rsidRPr="003C6C99" w:rsidRDefault="00332195" w:rsidP="003C6C99">
            <w:pPr>
              <w:rPr>
                <w:rFonts w:ascii="Frederick Simms" w:hAnsi="Frederick Simms"/>
                <w:sz w:val="20"/>
                <w:szCs w:val="20"/>
                <w:lang w:eastAsia="en-US"/>
              </w:rPr>
            </w:pPr>
            <w:r w:rsidRPr="003C6C99">
              <w:rPr>
                <w:rFonts w:ascii="Frederick Simms" w:hAnsi="Frederick Simms"/>
                <w:kern w:val="16"/>
                <w:sz w:val="20"/>
                <w:szCs w:val="20"/>
              </w:rPr>
              <w:t>Customer Expert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3A6FD" w14:textId="77777777" w:rsidR="00D0161C" w:rsidRPr="003C6C99" w:rsidRDefault="00D0161C" w:rsidP="003C6C99">
            <w:pPr>
              <w:rPr>
                <w:rFonts w:ascii="Frederick Simms" w:hAnsi="Frederick Simms"/>
                <w:sz w:val="20"/>
                <w:szCs w:val="20"/>
                <w:lang w:eastAsia="en-US"/>
              </w:rPr>
            </w:pPr>
            <w:r w:rsidRPr="003C6C99">
              <w:rPr>
                <w:rFonts w:ascii="Frederick Simms" w:hAnsi="Frederick Simms"/>
                <w:sz w:val="20"/>
                <w:szCs w:val="20"/>
                <w:lang w:eastAsia="en-US"/>
              </w:rPr>
              <w:t>Date: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A31D2" w14:textId="3B2E7066" w:rsidR="00D0161C" w:rsidRPr="003C6C99" w:rsidRDefault="00332195" w:rsidP="003C6C99">
            <w:pPr>
              <w:rPr>
                <w:rFonts w:ascii="Frederick Simms" w:hAnsi="Frederick Simms"/>
                <w:sz w:val="20"/>
                <w:szCs w:val="20"/>
                <w:lang w:eastAsia="en-US"/>
              </w:rPr>
            </w:pPr>
            <w:r w:rsidRPr="003C6C99">
              <w:rPr>
                <w:rFonts w:ascii="Frederick Simms" w:hAnsi="Frederick Simms"/>
                <w:sz w:val="20"/>
                <w:szCs w:val="20"/>
                <w:lang w:eastAsia="en-US"/>
              </w:rPr>
              <w:t>Jan 2025</w:t>
            </w:r>
          </w:p>
        </w:tc>
      </w:tr>
      <w:tr w:rsidR="00D0161C" w:rsidRPr="00F602DA" w14:paraId="01924904" w14:textId="77777777" w:rsidTr="00403580">
        <w:trPr>
          <w:trHeight w:val="10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325B3" w14:textId="77777777" w:rsidR="00D0161C" w:rsidRPr="003C6C99" w:rsidRDefault="00D0161C" w:rsidP="003C6C99">
            <w:pPr>
              <w:rPr>
                <w:rFonts w:ascii="Frederick Simms" w:hAnsi="Frederick Simms"/>
                <w:sz w:val="20"/>
                <w:szCs w:val="20"/>
              </w:rPr>
            </w:pPr>
            <w:r w:rsidRPr="003C6C99">
              <w:rPr>
                <w:rFonts w:ascii="Frederick Simms" w:hAnsi="Frederick Simms"/>
                <w:sz w:val="20"/>
                <w:szCs w:val="20"/>
              </w:rPr>
              <w:t>ROLE Code: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A1506" w14:textId="628C51CF" w:rsidR="00D0161C" w:rsidRPr="003C6C99" w:rsidRDefault="006C58CE" w:rsidP="003C6C99">
            <w:pPr>
              <w:rPr>
                <w:rFonts w:ascii="Frederick Simms" w:hAnsi="Frederick Simms"/>
                <w:sz w:val="20"/>
                <w:szCs w:val="20"/>
              </w:rPr>
            </w:pPr>
            <w:r w:rsidRPr="003C6C99">
              <w:rPr>
                <w:rFonts w:ascii="Frederick Simms" w:hAnsi="Frederick Simms"/>
                <w:sz w:val="20"/>
                <w:szCs w:val="20"/>
              </w:rPr>
              <w:t>B6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56E95" w14:textId="77777777" w:rsidR="00D0161C" w:rsidRPr="003C6C99" w:rsidRDefault="00D0161C" w:rsidP="003C6C99">
            <w:pPr>
              <w:rPr>
                <w:rFonts w:ascii="Frederick Simms" w:hAnsi="Frederick Simms"/>
                <w:sz w:val="20"/>
                <w:szCs w:val="20"/>
              </w:rPr>
            </w:pPr>
            <w:r w:rsidRPr="003C6C99">
              <w:rPr>
                <w:rFonts w:ascii="Frederick Simms" w:hAnsi="Frederick Simms"/>
                <w:sz w:val="20"/>
                <w:szCs w:val="20"/>
              </w:rPr>
              <w:t xml:space="preserve">Business </w:t>
            </w:r>
            <w:smartTag w:uri="urn:schemas-microsoft-com:office:smarttags" w:element="stockticker">
              <w:r w:rsidRPr="003C6C99">
                <w:rPr>
                  <w:rFonts w:ascii="Frederick Simms" w:hAnsi="Frederick Simms"/>
                  <w:sz w:val="20"/>
                  <w:szCs w:val="20"/>
                </w:rPr>
                <w:t>Unit</w:t>
              </w:r>
            </w:smartTag>
            <w:r w:rsidRPr="003C6C99">
              <w:rPr>
                <w:rFonts w:ascii="Frederick Simms" w:hAnsi="Frederick Simms"/>
                <w:sz w:val="20"/>
                <w:szCs w:val="20"/>
              </w:rPr>
              <w:t>: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01715" w14:textId="1365A51E" w:rsidR="00D0161C" w:rsidRPr="003C6C99" w:rsidRDefault="00D0161C" w:rsidP="003C6C99">
            <w:pPr>
              <w:rPr>
                <w:rFonts w:ascii="Frederick Simms" w:hAnsi="Frederick Simms"/>
                <w:sz w:val="20"/>
                <w:szCs w:val="20"/>
              </w:rPr>
            </w:pPr>
            <w:r w:rsidRPr="003C6C99">
              <w:rPr>
                <w:rFonts w:ascii="Frederick Simms" w:hAnsi="Frederick Simms"/>
                <w:sz w:val="20"/>
                <w:szCs w:val="20"/>
              </w:rPr>
              <w:t>Co</w:t>
            </w:r>
            <w:r w:rsidR="00FD7CBA" w:rsidRPr="003C6C99">
              <w:rPr>
                <w:rFonts w:ascii="Frederick Simms" w:hAnsi="Frederick Simms"/>
                <w:sz w:val="20"/>
                <w:szCs w:val="20"/>
              </w:rPr>
              <w:t>nsumer</w:t>
            </w:r>
          </w:p>
        </w:tc>
      </w:tr>
      <w:tr w:rsidR="00D0161C" w:rsidRPr="00F602DA" w14:paraId="4FB06900" w14:textId="77777777" w:rsidTr="00F602DA">
        <w:trPr>
          <w:trHeight w:val="19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7BD66" w14:textId="77777777" w:rsidR="00D0161C" w:rsidRPr="003C6C99" w:rsidRDefault="00D0161C" w:rsidP="003C6C99">
            <w:pPr>
              <w:rPr>
                <w:rFonts w:ascii="Frederick Simms" w:hAnsi="Frederick Simms"/>
                <w:sz w:val="20"/>
                <w:szCs w:val="20"/>
              </w:rPr>
            </w:pPr>
            <w:r w:rsidRPr="003C6C99">
              <w:rPr>
                <w:rFonts w:ascii="Frederick Simms" w:hAnsi="Frederick Simms"/>
                <w:sz w:val="20"/>
                <w:szCs w:val="20"/>
              </w:rPr>
              <w:t>Job Family: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9CC29" w14:textId="7C8E886E" w:rsidR="00D0161C" w:rsidRPr="003C6C99" w:rsidRDefault="00FD7CBA" w:rsidP="003C6C99">
            <w:pPr>
              <w:rPr>
                <w:rFonts w:ascii="Frederick Simms" w:hAnsi="Frederick Simms"/>
                <w:sz w:val="20"/>
                <w:szCs w:val="20"/>
              </w:rPr>
            </w:pPr>
            <w:r w:rsidRPr="003C6C99">
              <w:rPr>
                <w:rFonts w:ascii="Frederick Simms" w:hAnsi="Frederick Simms"/>
                <w:sz w:val="20"/>
                <w:szCs w:val="20"/>
              </w:rPr>
              <w:t xml:space="preserve">Sales </w:t>
            </w:r>
            <w:r w:rsidR="009274EC" w:rsidRPr="003C6C99">
              <w:rPr>
                <w:rFonts w:ascii="Frederick Simms" w:hAnsi="Frederick Simms"/>
                <w:sz w:val="20"/>
                <w:szCs w:val="20"/>
              </w:rPr>
              <w:t>Operations</w:t>
            </w:r>
            <w:r w:rsidRPr="003C6C99">
              <w:rPr>
                <w:rFonts w:ascii="Frederick Simms" w:hAnsi="Frederick Simms"/>
                <w:sz w:val="20"/>
                <w:szCs w:val="20"/>
              </w:rPr>
              <w:t xml:space="preserve">, </w:t>
            </w:r>
            <w:r w:rsidR="00F80AD0" w:rsidRPr="003C6C99">
              <w:rPr>
                <w:rFonts w:ascii="Frederick Simms" w:hAnsi="Frederick Simms"/>
                <w:sz w:val="20"/>
                <w:szCs w:val="20"/>
              </w:rPr>
              <w:t>Retention &amp; Renewals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A39E8" w14:textId="77777777" w:rsidR="00D0161C" w:rsidRPr="003C6C99" w:rsidRDefault="00D0161C" w:rsidP="003C6C99">
            <w:pPr>
              <w:rPr>
                <w:rFonts w:ascii="Frederick Simms" w:hAnsi="Frederick Simms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C3A2B" w14:textId="77777777" w:rsidR="00D0161C" w:rsidRPr="003C6C99" w:rsidRDefault="00D0161C" w:rsidP="003C6C99">
            <w:pPr>
              <w:rPr>
                <w:rFonts w:ascii="Frederick Simms" w:hAnsi="Frederick Simms"/>
                <w:sz w:val="20"/>
                <w:szCs w:val="20"/>
              </w:rPr>
            </w:pPr>
          </w:p>
        </w:tc>
      </w:tr>
      <w:tr w:rsidR="00D0161C" w:rsidRPr="00F602DA" w14:paraId="32032295" w14:textId="77777777" w:rsidTr="00403580">
        <w:trPr>
          <w:trHeight w:val="179"/>
        </w:trPr>
        <w:tc>
          <w:tcPr>
            <w:tcW w:w="2268" w:type="dxa"/>
            <w:shd w:val="clear" w:color="auto" w:fill="auto"/>
          </w:tcPr>
          <w:p w14:paraId="3DB8F5A0" w14:textId="77777777" w:rsidR="00D0161C" w:rsidRPr="003C6C99" w:rsidRDefault="00D0161C" w:rsidP="00FA45EE">
            <w:pPr>
              <w:rPr>
                <w:rFonts w:ascii="Frederick Simms" w:hAnsi="Frederick Simms" w:cs="DINRoundOT"/>
                <w:b/>
                <w:color w:val="808080"/>
                <w:sz w:val="20"/>
                <w:szCs w:val="20"/>
              </w:rPr>
            </w:pPr>
            <w:r w:rsidRPr="003C6C99">
              <w:rPr>
                <w:rFonts w:ascii="Frederick Simms" w:hAnsi="Frederick Simms" w:cs="DINRoundOT"/>
                <w:b/>
                <w:color w:val="808080"/>
                <w:sz w:val="20"/>
                <w:szCs w:val="20"/>
              </w:rPr>
              <w:t>Role</w:t>
            </w:r>
          </w:p>
        </w:tc>
        <w:tc>
          <w:tcPr>
            <w:tcW w:w="8789" w:type="dxa"/>
            <w:shd w:val="clear" w:color="auto" w:fill="auto"/>
          </w:tcPr>
          <w:p w14:paraId="7BB3BFAE" w14:textId="77777777" w:rsidR="00D0161C" w:rsidRPr="003C6C99" w:rsidRDefault="00D0161C" w:rsidP="00FA45EE">
            <w:pPr>
              <w:rPr>
                <w:rFonts w:ascii="Frederick Simms" w:hAnsi="Frederick Simms" w:cs="DINRoundOT"/>
                <w:b/>
                <w:color w:val="808080"/>
                <w:sz w:val="20"/>
                <w:szCs w:val="20"/>
              </w:rPr>
            </w:pPr>
            <w:r w:rsidRPr="003C6C99">
              <w:rPr>
                <w:rFonts w:ascii="Frederick Simms" w:hAnsi="Frederick Simms" w:cs="DINRoundOT"/>
                <w:b/>
                <w:color w:val="808080"/>
                <w:sz w:val="20"/>
                <w:szCs w:val="20"/>
              </w:rPr>
              <w:t>Need to Do</w:t>
            </w:r>
          </w:p>
        </w:tc>
        <w:tc>
          <w:tcPr>
            <w:tcW w:w="2670" w:type="dxa"/>
            <w:shd w:val="clear" w:color="auto" w:fill="auto"/>
          </w:tcPr>
          <w:p w14:paraId="39CD7E22" w14:textId="77777777" w:rsidR="00D0161C" w:rsidRPr="003C6C99" w:rsidRDefault="00D0161C" w:rsidP="00FA45EE">
            <w:pPr>
              <w:rPr>
                <w:rFonts w:ascii="Frederick Simms" w:hAnsi="Frederick Simms" w:cs="DINRoundOT"/>
                <w:b/>
                <w:color w:val="808080"/>
                <w:sz w:val="20"/>
                <w:szCs w:val="20"/>
              </w:rPr>
            </w:pPr>
            <w:r w:rsidRPr="003C6C99">
              <w:rPr>
                <w:rFonts w:ascii="Frederick Simms" w:hAnsi="Frederick Simms" w:cs="DINRoundOT"/>
                <w:b/>
                <w:color w:val="808080"/>
                <w:sz w:val="20"/>
                <w:szCs w:val="20"/>
              </w:rPr>
              <w:t>Need To Know</w:t>
            </w:r>
          </w:p>
        </w:tc>
        <w:tc>
          <w:tcPr>
            <w:tcW w:w="2123" w:type="dxa"/>
            <w:shd w:val="clear" w:color="auto" w:fill="auto"/>
          </w:tcPr>
          <w:p w14:paraId="1B6CA503" w14:textId="77777777" w:rsidR="00D0161C" w:rsidRPr="003C6C99" w:rsidRDefault="00D0161C" w:rsidP="00FA45EE">
            <w:pPr>
              <w:rPr>
                <w:rFonts w:ascii="Frederick Simms" w:hAnsi="Frederick Simms" w:cs="DINRoundOT"/>
                <w:b/>
                <w:color w:val="808080"/>
                <w:sz w:val="20"/>
                <w:szCs w:val="20"/>
              </w:rPr>
            </w:pPr>
            <w:r w:rsidRPr="003C6C99">
              <w:rPr>
                <w:rFonts w:ascii="Frederick Simms" w:hAnsi="Frederick Simms" w:cs="DINRoundOT"/>
                <w:b/>
                <w:color w:val="808080"/>
                <w:sz w:val="20"/>
                <w:szCs w:val="20"/>
              </w:rPr>
              <w:t>Need to Be</w:t>
            </w:r>
          </w:p>
        </w:tc>
      </w:tr>
      <w:tr w:rsidR="00D0161C" w:rsidRPr="00F602DA" w14:paraId="75FC5BD8" w14:textId="77777777" w:rsidTr="00403580">
        <w:trPr>
          <w:trHeight w:val="8166"/>
        </w:trPr>
        <w:tc>
          <w:tcPr>
            <w:tcW w:w="2268" w:type="dxa"/>
            <w:shd w:val="clear" w:color="auto" w:fill="auto"/>
          </w:tcPr>
          <w:p w14:paraId="1F45E8A7" w14:textId="77777777" w:rsidR="00D0161C" w:rsidRPr="00F602DA" w:rsidRDefault="00D0161C" w:rsidP="00FA45EE">
            <w:pPr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>Role Purpose :</w:t>
            </w:r>
          </w:p>
          <w:p w14:paraId="57FB073D" w14:textId="78B09537" w:rsidR="00D0161C" w:rsidRPr="00F602DA" w:rsidRDefault="00186B59" w:rsidP="00054016">
            <w:pPr>
              <w:rPr>
                <w:rFonts w:ascii="Frederick Simms" w:hAnsi="Frederick Simms" w:cs="DINRoundOT"/>
                <w:color w:val="000000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>The purpose of the</w:t>
            </w:r>
            <w:r w:rsidR="00FD7CBA"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 xml:space="preserve"> Customer Expert</w:t>
            </w:r>
            <w:r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 xml:space="preserve"> is</w:t>
            </w:r>
            <w:r w:rsidR="00F80AD0"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 xml:space="preserve"> handle inbound </w:t>
            </w:r>
            <w:r w:rsidR="00F80AD0" w:rsidRPr="00F602DA">
              <w:rPr>
                <w:rFonts w:ascii="Frederick Simms" w:hAnsi="Frederick Simms" w:cs="DINRoundOT"/>
                <w:color w:val="000000"/>
                <w:sz w:val="16"/>
                <w:szCs w:val="16"/>
                <w:highlight w:val="yellow"/>
              </w:rPr>
              <w:t>and occasional</w:t>
            </w:r>
            <w:r w:rsidR="00F80AD0"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 xml:space="preserve"> outbound calls from RAC members, providing exceptional customer service, and resolving any customer queries or issues. You will </w:t>
            </w:r>
            <w:r w:rsidR="00054016"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>deliver a</w:t>
            </w:r>
            <w:r w:rsidR="00F80AD0"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>n</w:t>
            </w:r>
            <w:r w:rsidR="00D74453"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 xml:space="preserve"> exceptional </w:t>
            </w:r>
            <w:r w:rsidR="00054016"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 xml:space="preserve">and compliant </w:t>
            </w:r>
            <w:r w:rsidR="00D74453"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 xml:space="preserve">member experience that results in members choosing to </w:t>
            </w:r>
            <w:r w:rsidR="006816D2"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 xml:space="preserve">join, </w:t>
            </w:r>
            <w:r w:rsidR="00D74453"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 xml:space="preserve">renew and remain </w:t>
            </w:r>
            <w:r w:rsidR="00054016"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 xml:space="preserve">with the RAC.  </w:t>
            </w:r>
          </w:p>
          <w:p w14:paraId="57CDAD7D" w14:textId="77777777" w:rsidR="00D0161C" w:rsidRPr="00F602DA" w:rsidRDefault="00D0161C" w:rsidP="00FA45EE">
            <w:pPr>
              <w:rPr>
                <w:rFonts w:ascii="Frederick Simms" w:hAnsi="Frederick Simms" w:cs="DINRoundOT"/>
                <w:color w:val="808080"/>
                <w:sz w:val="16"/>
                <w:szCs w:val="16"/>
                <w:u w:val="single"/>
              </w:rPr>
            </w:pPr>
          </w:p>
          <w:p w14:paraId="08857C1D" w14:textId="77777777" w:rsidR="00D0161C" w:rsidRPr="00F602DA" w:rsidRDefault="00D0161C" w:rsidP="00FA45EE">
            <w:pPr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>Non financial:</w:t>
            </w:r>
          </w:p>
          <w:p w14:paraId="03F72700" w14:textId="3AD4C63A" w:rsidR="00D0161C" w:rsidRPr="00F602DA" w:rsidRDefault="00D0161C" w:rsidP="00FA45EE">
            <w:pPr>
              <w:rPr>
                <w:rFonts w:ascii="Frederick Simms" w:hAnsi="Frederick Simms" w:cs="DINRoundOT"/>
                <w:color w:val="000000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 xml:space="preserve">Working hours will be shifts that cover </w:t>
            </w:r>
            <w:r w:rsidR="00601228"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 xml:space="preserve">full </w:t>
            </w:r>
            <w:r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>opening hours of centre including Weekends Evenings and Bank Holidays</w:t>
            </w:r>
            <w:r w:rsidR="00601228" w:rsidRPr="00F602DA">
              <w:rPr>
                <w:rFonts w:ascii="Frederick Simms" w:hAnsi="Frederick Simms" w:cs="DINRoundOT"/>
                <w:color w:val="000000"/>
                <w:sz w:val="16"/>
                <w:szCs w:val="16"/>
              </w:rPr>
              <w:t xml:space="preserve">. </w:t>
            </w:r>
          </w:p>
          <w:p w14:paraId="3B9FE2E6" w14:textId="77777777" w:rsidR="00D0161C" w:rsidRPr="00F602DA" w:rsidRDefault="00D0161C" w:rsidP="00FA45EE">
            <w:pPr>
              <w:rPr>
                <w:rFonts w:ascii="Frederick Simms" w:hAnsi="Frederick Simms" w:cs="DINRoundOT"/>
                <w:color w:val="FF0000"/>
                <w:sz w:val="16"/>
                <w:szCs w:val="16"/>
              </w:rPr>
            </w:pPr>
          </w:p>
          <w:p w14:paraId="7FD0585C" w14:textId="77777777" w:rsidR="00D0161C" w:rsidRPr="00F602DA" w:rsidRDefault="00D0161C" w:rsidP="00FA45EE">
            <w:pPr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 xml:space="preserve">Reports to: </w:t>
            </w:r>
          </w:p>
          <w:p w14:paraId="76DAB436" w14:textId="77777777" w:rsidR="00D0161C" w:rsidRPr="00F602DA" w:rsidRDefault="007D6358" w:rsidP="00FA45EE">
            <w:pPr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Team Manager</w:t>
            </w:r>
          </w:p>
          <w:p w14:paraId="3F405FF2" w14:textId="77777777" w:rsidR="00D0161C" w:rsidRPr="00F602DA" w:rsidRDefault="00D0161C" w:rsidP="00FA45EE">
            <w:pPr>
              <w:rPr>
                <w:rFonts w:ascii="Frederick Simms" w:hAnsi="Frederick Simms" w:cs="DINRoundOT"/>
                <w:b/>
                <w:color w:val="F79646"/>
                <w:sz w:val="16"/>
                <w:szCs w:val="16"/>
              </w:rPr>
            </w:pPr>
          </w:p>
          <w:p w14:paraId="23ADA926" w14:textId="77777777" w:rsidR="00D0161C" w:rsidRPr="00F602DA" w:rsidRDefault="00D0161C" w:rsidP="00FA45EE">
            <w:pPr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>Relationships:</w:t>
            </w:r>
          </w:p>
          <w:p w14:paraId="583ECF4D" w14:textId="77777777" w:rsidR="00D0161C" w:rsidRPr="00F602DA" w:rsidRDefault="00D0161C" w:rsidP="00FA45EE">
            <w:pPr>
              <w:pStyle w:val="Body1"/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</w:pPr>
            <w:r w:rsidRPr="00F602DA"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  <w:t>Internal:</w:t>
            </w:r>
          </w:p>
          <w:p w14:paraId="7CA39529" w14:textId="443533D4" w:rsidR="00F66836" w:rsidRPr="00F602DA" w:rsidRDefault="00F66836" w:rsidP="00FA45EE">
            <w:pPr>
              <w:pStyle w:val="Body1"/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</w:pPr>
            <w:r w:rsidRPr="00F602DA"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  <w:t xml:space="preserve">Director of </w:t>
            </w:r>
            <w:r w:rsidR="00601228" w:rsidRPr="00F602DA"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  <w:t xml:space="preserve">Sales Operations, Sales Operations Management team, </w:t>
            </w:r>
            <w:r w:rsidRPr="00F602DA"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  <w:t>Real-Time, Planning &amp; forecasting Team, Training Team, Adher</w:t>
            </w:r>
            <w:r w:rsidR="00E26427" w:rsidRPr="00F602DA"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  <w:t>e</w:t>
            </w:r>
            <w:r w:rsidRPr="00F602DA"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  <w:t xml:space="preserve">nce Manager, Customer Care Team and </w:t>
            </w:r>
            <w:r w:rsidR="00601228" w:rsidRPr="00F602DA"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  <w:t xml:space="preserve">Sales </w:t>
            </w:r>
            <w:r w:rsidRPr="00F602DA"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  <w:t>Administration Team</w:t>
            </w:r>
            <w:r w:rsidR="00601228" w:rsidRPr="00F602DA"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  <w:t xml:space="preserve">. </w:t>
            </w:r>
          </w:p>
          <w:p w14:paraId="7B40345B" w14:textId="77777777" w:rsidR="00601228" w:rsidRPr="00F602DA" w:rsidRDefault="00601228" w:rsidP="00FA45EE">
            <w:pPr>
              <w:pStyle w:val="Body1"/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</w:pPr>
          </w:p>
          <w:p w14:paraId="2A9E3E15" w14:textId="77777777" w:rsidR="00F66836" w:rsidRPr="00F602DA" w:rsidRDefault="00F66836" w:rsidP="00FA45EE">
            <w:pPr>
              <w:pStyle w:val="Body1"/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</w:pPr>
            <w:r w:rsidRPr="00F602DA"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  <w:t>All contact centre telephony departments</w:t>
            </w:r>
          </w:p>
          <w:p w14:paraId="13C06C98" w14:textId="77777777" w:rsidR="00D0161C" w:rsidRPr="00F602DA" w:rsidRDefault="00D0161C" w:rsidP="00FA45EE">
            <w:pPr>
              <w:pStyle w:val="Body1"/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</w:pPr>
          </w:p>
          <w:p w14:paraId="5812C933" w14:textId="77777777" w:rsidR="00D0161C" w:rsidRPr="00F602DA" w:rsidRDefault="00D0161C" w:rsidP="00186B59">
            <w:pPr>
              <w:pStyle w:val="Body1"/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</w:pPr>
            <w:r w:rsidRPr="00F602DA"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  <w:t xml:space="preserve">External: </w:t>
            </w:r>
          </w:p>
          <w:p w14:paraId="63BD9C64" w14:textId="32C66EBE" w:rsidR="00186B59" w:rsidRPr="00F602DA" w:rsidRDefault="00186B59" w:rsidP="00186B59">
            <w:pPr>
              <w:pStyle w:val="Body1"/>
              <w:rPr>
                <w:rFonts w:ascii="Frederick Simms" w:hAnsi="Frederick Simms" w:cs="DINRoundOT"/>
                <w:color w:val="FF0000"/>
                <w:sz w:val="16"/>
                <w:szCs w:val="16"/>
              </w:rPr>
            </w:pPr>
            <w:r w:rsidRPr="00F602DA"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  <w:t xml:space="preserve">RAC </w:t>
            </w:r>
            <w:r w:rsidR="00601228" w:rsidRPr="00F602DA">
              <w:rPr>
                <w:rFonts w:ascii="Frederick Simms" w:eastAsia="Times New Roman" w:hAnsi="Frederick Simms" w:cs="DINRoundOT"/>
                <w:color w:val="auto"/>
                <w:sz w:val="16"/>
                <w:szCs w:val="16"/>
                <w:lang w:eastAsia="en-US"/>
              </w:rPr>
              <w:t>Members</w:t>
            </w:r>
          </w:p>
        </w:tc>
        <w:tc>
          <w:tcPr>
            <w:tcW w:w="8789" w:type="dxa"/>
            <w:shd w:val="clear" w:color="auto" w:fill="auto"/>
          </w:tcPr>
          <w:p w14:paraId="489D3F29" w14:textId="77777777" w:rsidR="00890ADD" w:rsidRPr="00F602DA" w:rsidRDefault="00890ADD" w:rsidP="00E23AF7">
            <w:pPr>
              <w:tabs>
                <w:tab w:val="left" w:pos="432"/>
              </w:tabs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 xml:space="preserve">Outcomes </w:t>
            </w:r>
          </w:p>
          <w:p w14:paraId="538CE03C" w14:textId="77777777" w:rsidR="00766286" w:rsidRPr="00F602DA" w:rsidRDefault="00973C3F" w:rsidP="00973C3F">
            <w:pPr>
              <w:pStyle w:val="Body1"/>
              <w:tabs>
                <w:tab w:val="left" w:pos="432"/>
                <w:tab w:val="left" w:pos="720"/>
              </w:tabs>
              <w:jc w:val="both"/>
              <w:rPr>
                <w:rFonts w:ascii="Frederick Simms" w:hAnsi="Frederick Simms" w:cs="DINRoundOT"/>
                <w:b/>
                <w:bCs/>
                <w:color w:val="auto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b/>
                <w:bCs/>
                <w:color w:val="auto"/>
                <w:sz w:val="16"/>
                <w:szCs w:val="16"/>
              </w:rPr>
              <w:t>Key Deliverables:</w:t>
            </w:r>
          </w:p>
          <w:p w14:paraId="592E1B8F" w14:textId="063E6ED2" w:rsidR="003F6A4D" w:rsidRPr="00F602DA" w:rsidRDefault="00F80AD0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Answering </w:t>
            </w:r>
            <w:r w:rsidR="007A227C" w:rsidRPr="00F602DA">
              <w:rPr>
                <w:rFonts w:ascii="Frederick Simms" w:hAnsi="Frederick Simms" w:cs="DINRoundOT"/>
                <w:sz w:val="16"/>
                <w:szCs w:val="16"/>
              </w:rPr>
              <w:t xml:space="preserve">and managing large amounts of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incoming calls from </w:t>
            </w:r>
            <w:r w:rsidR="007A227C" w:rsidRPr="00F602DA">
              <w:rPr>
                <w:rFonts w:ascii="Frederick Simms" w:hAnsi="Frederick Simms" w:cs="DINRoundOT"/>
                <w:sz w:val="16"/>
                <w:szCs w:val="16"/>
              </w:rPr>
              <w:t xml:space="preserve">our members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in a </w:t>
            </w:r>
            <w:r w:rsidR="007A227C" w:rsidRPr="00F602DA">
              <w:rPr>
                <w:rFonts w:ascii="Frederick Simms" w:hAnsi="Frederick Simms" w:cs="DINRoundOT"/>
                <w:sz w:val="16"/>
                <w:szCs w:val="16"/>
              </w:rPr>
              <w:t xml:space="preserve">timely,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professional and </w:t>
            </w:r>
            <w:r w:rsidR="007A227C" w:rsidRPr="00F602DA">
              <w:rPr>
                <w:rFonts w:ascii="Frederick Simms" w:hAnsi="Frederick Simms" w:cs="DINRoundOT"/>
                <w:sz w:val="16"/>
                <w:szCs w:val="16"/>
              </w:rPr>
              <w:t xml:space="preserve">effective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manner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>.</w:t>
            </w:r>
          </w:p>
          <w:p w14:paraId="621AE6E9" w14:textId="4479DD67" w:rsidR="00B24DD6" w:rsidRPr="00F602DA" w:rsidRDefault="00B24DD6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Following communication scripts to reach optimum outcome for our member and at ther same time deliver business objectives and performance metrics</w:t>
            </w:r>
          </w:p>
          <w:p w14:paraId="3EF6C8DC" w14:textId="2C45A101" w:rsidR="00F80AD0" w:rsidRPr="00F602DA" w:rsidRDefault="007A227C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Identifying member needs and providing </w:t>
            </w:r>
            <w:r w:rsidR="00F80AD0" w:rsidRPr="00F602DA">
              <w:rPr>
                <w:rFonts w:ascii="Frederick Simms" w:hAnsi="Frederick Simms" w:cs="DINRoundOT"/>
                <w:sz w:val="16"/>
                <w:szCs w:val="16"/>
              </w:rPr>
              <w:t>accurate</w:t>
            </w:r>
            <w:r w:rsidR="00CD0F90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and compliant</w:t>
            </w:r>
            <w:r w:rsidR="00F80AD0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information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, </w:t>
            </w:r>
            <w:r w:rsidR="00F80AD0" w:rsidRPr="00F602DA">
              <w:rPr>
                <w:rFonts w:ascii="Frederick Simms" w:hAnsi="Frederick Simms" w:cs="DINRoundOT"/>
                <w:sz w:val="16"/>
                <w:szCs w:val="16"/>
              </w:rPr>
              <w:t>resolving any issues they may have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 </w:t>
            </w:r>
            <w:r w:rsidR="009C4FA1" w:rsidRPr="00F602DA">
              <w:rPr>
                <w:rFonts w:ascii="Frederick Simms" w:hAnsi="Frederick Simms" w:cs="DINRoundOT"/>
                <w:sz w:val="16"/>
                <w:szCs w:val="16"/>
              </w:rPr>
              <w:t xml:space="preserve">and delivering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the right solutions</w:t>
            </w:r>
            <w:r w:rsidR="009C4FA1" w:rsidRPr="00F602DA">
              <w:rPr>
                <w:rFonts w:ascii="Frederick Simms" w:hAnsi="Frederick Simms" w:cs="DINRoundOT"/>
                <w:sz w:val="16"/>
                <w:szCs w:val="16"/>
              </w:rPr>
              <w:t>, every time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>..</w:t>
            </w:r>
          </w:p>
          <w:p w14:paraId="2370864C" w14:textId="15306296" w:rsidR="00F80AD0" w:rsidRPr="00F602DA" w:rsidRDefault="00F80AD0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Maintaining accurate records of</w:t>
            </w:r>
            <w:r w:rsidR="009C4FA1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all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 customer interactions and transactions</w:t>
            </w:r>
            <w:r w:rsidR="003F6A4D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on the call centre database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>.</w:t>
            </w:r>
          </w:p>
          <w:p w14:paraId="2054756F" w14:textId="6EBE4A2C" w:rsidR="00CD0F90" w:rsidRPr="00F602DA" w:rsidRDefault="00F80AD0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Working collaboratively with other departments</w:t>
            </w:r>
            <w:r w:rsidR="009C4FA1" w:rsidRPr="00F602DA">
              <w:rPr>
                <w:rFonts w:ascii="Frederick Simms" w:hAnsi="Frederick Simms" w:cs="DINRoundOT"/>
                <w:sz w:val="16"/>
                <w:szCs w:val="16"/>
              </w:rPr>
              <w:t xml:space="preserve">, as required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to ensure customer needs are met</w:t>
            </w:r>
            <w:r w:rsidR="009C4FA1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and all </w:t>
            </w:r>
            <w:r w:rsidR="00B24DD6" w:rsidRPr="00F602DA">
              <w:rPr>
                <w:rFonts w:ascii="Frederick Simms" w:hAnsi="Frederick Simms" w:cs="DINRoundOT"/>
                <w:sz w:val="16"/>
                <w:szCs w:val="16"/>
              </w:rPr>
              <w:t>SLA are adhered to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>.</w:t>
            </w:r>
          </w:p>
          <w:p w14:paraId="7B55195A" w14:textId="18A0E001" w:rsidR="00B24DD6" w:rsidRPr="00F602DA" w:rsidRDefault="00CD0F90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Taking opportunities to upsell </w:t>
            </w:r>
            <w:r w:rsidR="00B24DD6" w:rsidRPr="00F602DA">
              <w:rPr>
                <w:rFonts w:ascii="Frederick Simms" w:hAnsi="Frederick Simms" w:cs="DINRoundOT"/>
                <w:sz w:val="16"/>
                <w:szCs w:val="16"/>
              </w:rPr>
              <w:t xml:space="preserve">relevant add-ons and extras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to </w:t>
            </w:r>
            <w:r w:rsidR="00B24DD6" w:rsidRPr="00F602DA">
              <w:rPr>
                <w:rFonts w:ascii="Frederick Simms" w:hAnsi="Frederick Simms" w:cs="DINRoundOT"/>
                <w:sz w:val="16"/>
                <w:szCs w:val="16"/>
              </w:rPr>
              <w:t>members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>.</w:t>
            </w:r>
          </w:p>
          <w:p w14:paraId="44ADDA28" w14:textId="746D1A8F" w:rsidR="00CD0F90" w:rsidRPr="00F602DA" w:rsidRDefault="00CD0F90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Attending training sessions to continuously improve knowledge and performance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>.</w:t>
            </w:r>
          </w:p>
          <w:p w14:paraId="0FD7073D" w14:textId="77777777" w:rsidR="00E23AF7" w:rsidRPr="00F602DA" w:rsidRDefault="00E23AF7" w:rsidP="00E23AF7">
            <w:pPr>
              <w:pStyle w:val="Body1"/>
              <w:tabs>
                <w:tab w:val="left" w:pos="432"/>
                <w:tab w:val="left" w:pos="720"/>
              </w:tabs>
              <w:ind w:left="720"/>
              <w:jc w:val="both"/>
              <w:rPr>
                <w:rFonts w:ascii="Frederick Simms" w:hAnsi="Frederick Simms" w:cs="DINRoundOT"/>
                <w:color w:val="auto"/>
                <w:sz w:val="16"/>
                <w:szCs w:val="16"/>
              </w:rPr>
            </w:pPr>
          </w:p>
          <w:p w14:paraId="361A69CE" w14:textId="05153803" w:rsidR="00973C3F" w:rsidRPr="00F602DA" w:rsidRDefault="00973C3F" w:rsidP="00E23AF7">
            <w:pPr>
              <w:pStyle w:val="Body1"/>
              <w:tabs>
                <w:tab w:val="left" w:pos="432"/>
                <w:tab w:val="left" w:pos="720"/>
              </w:tabs>
              <w:jc w:val="both"/>
              <w:rPr>
                <w:rFonts w:ascii="Frederick Simms" w:hAnsi="Frederick Simms" w:cs="DINRoundOT"/>
                <w:b/>
                <w:bCs/>
                <w:color w:val="auto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b/>
                <w:bCs/>
                <w:color w:val="auto"/>
                <w:sz w:val="16"/>
                <w:szCs w:val="16"/>
              </w:rPr>
              <w:t>KPI</w:t>
            </w:r>
            <w:r w:rsidR="00A42F79" w:rsidRPr="00F602DA">
              <w:rPr>
                <w:rFonts w:ascii="Frederick Simms" w:hAnsi="Frederick Simms" w:cs="DINRoundOT"/>
                <w:b/>
                <w:bCs/>
                <w:color w:val="auto"/>
                <w:sz w:val="16"/>
                <w:szCs w:val="16"/>
              </w:rPr>
              <w:t>s</w:t>
            </w:r>
          </w:p>
          <w:p w14:paraId="3EAEE0FD" w14:textId="57290DC9" w:rsidR="00E23AF7" w:rsidRPr="00F602DA" w:rsidRDefault="00973C3F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Consistent</w:t>
            </w:r>
            <w:r w:rsidR="00E23AF7" w:rsidRPr="00F602DA">
              <w:rPr>
                <w:rFonts w:ascii="Frederick Simms" w:hAnsi="Frederick Simms" w:cs="DINRoundOT"/>
                <w:sz w:val="16"/>
                <w:szCs w:val="16"/>
              </w:rPr>
              <w:t>ly achieving and e</w:t>
            </w:r>
            <w:r w:rsidR="003F6A4D" w:rsidRPr="00F602DA">
              <w:rPr>
                <w:rFonts w:ascii="Frederick Simms" w:hAnsi="Frederick Simms" w:cs="DINRoundOT"/>
                <w:sz w:val="16"/>
                <w:szCs w:val="16"/>
              </w:rPr>
              <w:t xml:space="preserve">xceeding </w:t>
            </w:r>
            <w:r w:rsidR="00E23AF7" w:rsidRPr="00F602DA">
              <w:rPr>
                <w:rFonts w:ascii="Frederick Simms" w:hAnsi="Frederick Simms" w:cs="DINRoundOT"/>
                <w:sz w:val="16"/>
                <w:szCs w:val="16"/>
              </w:rPr>
              <w:t xml:space="preserve">personal and departmental </w:t>
            </w:r>
            <w:r w:rsidR="003F6A4D" w:rsidRPr="00F602DA">
              <w:rPr>
                <w:rFonts w:ascii="Frederick Simms" w:hAnsi="Frederick Simms" w:cs="DINRoundOT"/>
                <w:sz w:val="16"/>
                <w:szCs w:val="16"/>
              </w:rPr>
              <w:t>performance targets and KPIs</w:t>
            </w:r>
            <w:r w:rsidR="00E23AF7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for acquiring and retaining members, through adherence to shift schedules and average handling time targets. KPIs include:</w:t>
            </w:r>
          </w:p>
          <w:p w14:paraId="2241D2ED" w14:textId="704EC8EA" w:rsidR="00E23AF7" w:rsidRPr="00F602DA" w:rsidRDefault="00E23AF7" w:rsidP="00601228">
            <w:pPr>
              <w:pStyle w:val="ListParagraph"/>
              <w:numPr>
                <w:ilvl w:val="1"/>
                <w:numId w:val="20"/>
              </w:numPr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Save rate</w:t>
            </w:r>
          </w:p>
          <w:p w14:paraId="52458C36" w14:textId="77777777" w:rsidR="00E23AF7" w:rsidRPr="00F602DA" w:rsidRDefault="00E23AF7" w:rsidP="00601228">
            <w:pPr>
              <w:pStyle w:val="ListParagraph"/>
              <w:numPr>
                <w:ilvl w:val="1"/>
                <w:numId w:val="20"/>
              </w:numPr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NBA adherence (discount)</w:t>
            </w:r>
          </w:p>
          <w:p w14:paraId="5120E3B6" w14:textId="77777777" w:rsidR="00E23AF7" w:rsidRPr="00F602DA" w:rsidRDefault="00E23AF7" w:rsidP="00601228">
            <w:pPr>
              <w:pStyle w:val="ListParagraph"/>
              <w:numPr>
                <w:ilvl w:val="1"/>
                <w:numId w:val="20"/>
              </w:numPr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QA</w:t>
            </w:r>
          </w:p>
          <w:p w14:paraId="1C847048" w14:textId="707C3174" w:rsidR="00E23AF7" w:rsidRPr="00F602DA" w:rsidRDefault="00E23AF7" w:rsidP="00601228">
            <w:pPr>
              <w:pStyle w:val="ListParagraph"/>
              <w:numPr>
                <w:ilvl w:val="1"/>
                <w:numId w:val="20"/>
              </w:numPr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Capacity</w:t>
            </w:r>
          </w:p>
          <w:p w14:paraId="0434A4A0" w14:textId="77777777" w:rsidR="00E23AF7" w:rsidRPr="00F602DA" w:rsidRDefault="00E23AF7" w:rsidP="00973C3F">
            <w:pPr>
              <w:pStyle w:val="Body1"/>
              <w:tabs>
                <w:tab w:val="left" w:pos="432"/>
                <w:tab w:val="left" w:pos="720"/>
              </w:tabs>
              <w:outlineLvl w:val="9"/>
              <w:rPr>
                <w:rFonts w:ascii="Frederick Simms" w:hAnsi="Frederick Simms" w:cs="DINRoundOT"/>
                <w:color w:val="auto"/>
                <w:sz w:val="16"/>
                <w:szCs w:val="16"/>
              </w:rPr>
            </w:pPr>
          </w:p>
          <w:p w14:paraId="2F3567B4" w14:textId="6782138B" w:rsidR="00973C3F" w:rsidRPr="00F602DA" w:rsidRDefault="00973C3F" w:rsidP="00973C3F">
            <w:pPr>
              <w:pStyle w:val="Body1"/>
              <w:tabs>
                <w:tab w:val="left" w:pos="432"/>
                <w:tab w:val="left" w:pos="720"/>
              </w:tabs>
              <w:outlineLvl w:val="9"/>
              <w:rPr>
                <w:rFonts w:ascii="Frederick Simms" w:eastAsia="Times New Roman" w:hAnsi="Frederick Simms" w:cs="DINRoundOT"/>
                <w:b/>
                <w:bCs/>
                <w:color w:val="auto"/>
                <w:sz w:val="16"/>
                <w:szCs w:val="16"/>
                <w:lang w:eastAsia="en-US"/>
              </w:rPr>
            </w:pPr>
            <w:r w:rsidRPr="00F602DA">
              <w:rPr>
                <w:rFonts w:ascii="Frederick Simms" w:eastAsia="Times New Roman" w:hAnsi="Frederick Simms" w:cs="DINRoundOT"/>
                <w:b/>
                <w:bCs/>
                <w:color w:val="auto"/>
                <w:sz w:val="16"/>
                <w:szCs w:val="16"/>
                <w:lang w:eastAsia="en-US"/>
              </w:rPr>
              <w:t>Regulatory</w:t>
            </w:r>
          </w:p>
          <w:p w14:paraId="2ED833F7" w14:textId="311E59F0" w:rsidR="00973C3F" w:rsidRPr="00F602DA" w:rsidRDefault="00973C3F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Completion of </w:t>
            </w:r>
            <w:r w:rsidR="003F6A4D" w:rsidRPr="00F602DA">
              <w:rPr>
                <w:rFonts w:ascii="Frederick Simms" w:hAnsi="Frederick Simms" w:cs="DINRoundOT"/>
                <w:sz w:val="16"/>
                <w:szCs w:val="16"/>
              </w:rPr>
              <w:t xml:space="preserve">mandatory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annual Essential Learning </w:t>
            </w:r>
            <w:r w:rsidR="003F6A4D" w:rsidRPr="00F602DA">
              <w:rPr>
                <w:rFonts w:ascii="Frederick Simms" w:hAnsi="Frederick Simms" w:cs="DINRoundOT"/>
                <w:sz w:val="16"/>
                <w:szCs w:val="16"/>
              </w:rPr>
              <w:t xml:space="preserve">modules and regulatory CPD including but not limited to FCA, IDD and GDPR,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to</w:t>
            </w:r>
            <w:r w:rsidR="003F6A4D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continuously improve knowledge and performance, maintain adherence and understanding of the regulatory landscape and evidence and ensure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compliance as a RAC colleague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>.</w:t>
            </w:r>
          </w:p>
          <w:p w14:paraId="7BCE9EF8" w14:textId="69516327" w:rsidR="00973C3F" w:rsidRPr="00F602DA" w:rsidRDefault="00C22ECE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Adherence to our processes and procedures</w:t>
            </w:r>
            <w:r w:rsidR="00332195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to ensure the fair and consistent treatment of </w:t>
            </w:r>
            <w:r w:rsidR="003F6A4D" w:rsidRPr="00F602DA">
              <w:rPr>
                <w:rFonts w:ascii="Frederick Simms" w:hAnsi="Frederick Simms" w:cs="DINRoundOT"/>
                <w:sz w:val="16"/>
                <w:szCs w:val="16"/>
              </w:rPr>
              <w:t xml:space="preserve">all members, including those who are </w:t>
            </w:r>
            <w:r w:rsidR="00332195" w:rsidRPr="00F602DA">
              <w:rPr>
                <w:rFonts w:ascii="Frederick Simms" w:hAnsi="Frederick Simms" w:cs="DINRoundOT"/>
                <w:sz w:val="16"/>
                <w:szCs w:val="16"/>
              </w:rPr>
              <w:t>vulnerable and insistent</w:t>
            </w:r>
            <w:r w:rsidR="003F6A4D" w:rsidRPr="00F602DA">
              <w:rPr>
                <w:rFonts w:ascii="Frederick Simms" w:hAnsi="Frederick Simms" w:cs="DINRoundOT"/>
                <w:sz w:val="16"/>
                <w:szCs w:val="16"/>
              </w:rPr>
              <w:t>.</w:t>
            </w:r>
          </w:p>
          <w:p w14:paraId="6EA4AD17" w14:textId="77777777" w:rsidR="00E23AF7" w:rsidRPr="00F602DA" w:rsidRDefault="00E23AF7" w:rsidP="00E23AF7">
            <w:pPr>
              <w:pStyle w:val="Body1"/>
              <w:tabs>
                <w:tab w:val="left" w:pos="432"/>
                <w:tab w:val="left" w:pos="720"/>
              </w:tabs>
              <w:ind w:left="720"/>
              <w:jc w:val="both"/>
              <w:rPr>
                <w:rFonts w:ascii="Frederick Simms" w:hAnsi="Frederick Simms" w:cs="DINRoundOT"/>
                <w:color w:val="auto"/>
                <w:sz w:val="16"/>
                <w:szCs w:val="16"/>
              </w:rPr>
            </w:pPr>
          </w:p>
          <w:p w14:paraId="40B59850" w14:textId="77777777" w:rsidR="00973C3F" w:rsidRPr="00F602DA" w:rsidRDefault="00973C3F" w:rsidP="00973C3F">
            <w:pPr>
              <w:pStyle w:val="Body1"/>
              <w:tabs>
                <w:tab w:val="left" w:pos="432"/>
                <w:tab w:val="left" w:pos="720"/>
              </w:tabs>
              <w:outlineLvl w:val="9"/>
              <w:rPr>
                <w:rFonts w:ascii="Frederick Simms" w:eastAsia="Times New Roman" w:hAnsi="Frederick Simms" w:cs="DINRoundOT"/>
                <w:b/>
                <w:bCs/>
                <w:sz w:val="16"/>
                <w:szCs w:val="16"/>
                <w:lang w:eastAsia="en-US"/>
              </w:rPr>
            </w:pPr>
            <w:r w:rsidRPr="00F602DA">
              <w:rPr>
                <w:rFonts w:ascii="Frederick Simms" w:eastAsia="Times New Roman" w:hAnsi="Frederick Simms" w:cs="DINRoundOT"/>
                <w:b/>
                <w:bCs/>
                <w:sz w:val="16"/>
                <w:szCs w:val="16"/>
                <w:lang w:eastAsia="en-US"/>
              </w:rPr>
              <w:t>Customer service</w:t>
            </w:r>
          </w:p>
          <w:p w14:paraId="0FAB06B2" w14:textId="2353C77D" w:rsidR="003F6A4D" w:rsidRPr="00F602DA" w:rsidRDefault="00E23AF7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D</w:t>
            </w:r>
            <w:r w:rsidR="003F6A4D" w:rsidRPr="00F602DA">
              <w:rPr>
                <w:rFonts w:ascii="Frederick Simms" w:hAnsi="Frederick Simms" w:cs="DINRoundOT"/>
                <w:sz w:val="16"/>
                <w:szCs w:val="16"/>
              </w:rPr>
              <w:t>eliver Exceptional Service to our members ensuring we have the ‘customer’ at the heart of everything we do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>.</w:t>
            </w:r>
          </w:p>
          <w:p w14:paraId="0119A20B" w14:textId="6018C3DA" w:rsidR="003F6A4D" w:rsidRPr="00F602DA" w:rsidRDefault="003F6A4D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Effectively engage with members who are thinking of joining, renewing or leaving </w:t>
            </w:r>
            <w:r w:rsidR="00E23AF7" w:rsidRPr="00F602DA">
              <w:rPr>
                <w:rFonts w:ascii="Frederick Simms" w:hAnsi="Frederick Simms" w:cs="DINRoundOT"/>
                <w:sz w:val="16"/>
                <w:szCs w:val="16"/>
              </w:rPr>
              <w:t>RAC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, identifying and understanding their needs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>.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 and </w:t>
            </w:r>
            <w:r w:rsidR="00E23AF7" w:rsidRPr="00F602DA">
              <w:rPr>
                <w:rFonts w:ascii="Frederick Simms" w:hAnsi="Frederick Simms" w:cs="DINRoundOT"/>
                <w:sz w:val="16"/>
                <w:szCs w:val="16"/>
              </w:rPr>
              <w:t>doing all you can to retain the member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, positively promoting our differences versus competitors</w:t>
            </w:r>
            <w:r w:rsidR="00E23AF7" w:rsidRPr="00F602DA">
              <w:rPr>
                <w:rFonts w:ascii="Frederick Simms" w:hAnsi="Frederick Simms" w:cs="DINRoundOT"/>
                <w:sz w:val="16"/>
                <w:szCs w:val="16"/>
              </w:rPr>
              <w:t>.</w:t>
            </w:r>
          </w:p>
          <w:p w14:paraId="3A58161E" w14:textId="4D4E2F22" w:rsidR="003F6A4D" w:rsidRPr="00F602DA" w:rsidRDefault="003F6A4D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Use conversation guides to effectively communicate with our members, striving for first call resolution.</w:t>
            </w:r>
          </w:p>
          <w:p w14:paraId="2B654DEA" w14:textId="6A929050" w:rsidR="00E23AF7" w:rsidRPr="00F602DA" w:rsidRDefault="00973C3F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Effective handling of all customer requests,</w:t>
            </w:r>
            <w:r w:rsidR="00122833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</w:t>
            </w:r>
            <w:r w:rsidR="00E23AF7" w:rsidRPr="00F602DA">
              <w:rPr>
                <w:rFonts w:ascii="Frederick Simms" w:hAnsi="Frederick Simms" w:cs="DINRoundOT"/>
                <w:sz w:val="16"/>
                <w:szCs w:val="16"/>
              </w:rPr>
              <w:t xml:space="preserve">taking ownership of resolution, </w:t>
            </w:r>
            <w:r w:rsidR="00122833" w:rsidRPr="00F602DA">
              <w:rPr>
                <w:rFonts w:ascii="Frederick Simms" w:hAnsi="Frederick Simms" w:cs="DINRoundOT"/>
                <w:sz w:val="16"/>
                <w:szCs w:val="16"/>
              </w:rPr>
              <w:t xml:space="preserve">including ‘complex’ customer service </w:t>
            </w:r>
            <w:r w:rsidR="00E23AF7" w:rsidRPr="00F602DA">
              <w:rPr>
                <w:rFonts w:ascii="Frederick Simms" w:hAnsi="Frederick Simms" w:cs="DINRoundOT"/>
                <w:sz w:val="16"/>
                <w:szCs w:val="16"/>
              </w:rPr>
              <w:t>cases</w:t>
            </w:r>
            <w:r w:rsidR="00C22ECE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and complaints</w:t>
            </w:r>
            <w:r w:rsidR="00E23AF7" w:rsidRPr="00F602DA">
              <w:rPr>
                <w:rFonts w:ascii="Frederick Simms" w:hAnsi="Frederick Simms" w:cs="DINRoundOT"/>
                <w:sz w:val="16"/>
                <w:szCs w:val="16"/>
              </w:rPr>
              <w:t>.</w:t>
            </w:r>
          </w:p>
          <w:p w14:paraId="6C12F696" w14:textId="686AD529" w:rsidR="00973C3F" w:rsidRPr="00F602DA" w:rsidRDefault="00973C3F" w:rsidP="00E23AF7">
            <w:pPr>
              <w:pStyle w:val="Body1"/>
              <w:tabs>
                <w:tab w:val="left" w:pos="432"/>
                <w:tab w:val="left" w:pos="720"/>
              </w:tabs>
              <w:ind w:left="720"/>
              <w:jc w:val="both"/>
              <w:rPr>
                <w:rFonts w:ascii="Frederick Simms" w:eastAsia="Times New Roman" w:hAnsi="Frederick Simms" w:cs="DINRoundOT"/>
                <w:sz w:val="16"/>
                <w:szCs w:val="16"/>
                <w:lang w:eastAsia="en-US"/>
              </w:rPr>
            </w:pPr>
          </w:p>
          <w:p w14:paraId="2E8AC690" w14:textId="77777777" w:rsidR="00973C3F" w:rsidRPr="00F602DA" w:rsidRDefault="00973C3F" w:rsidP="00973C3F">
            <w:pPr>
              <w:pStyle w:val="Body1"/>
              <w:tabs>
                <w:tab w:val="left" w:pos="432"/>
                <w:tab w:val="left" w:pos="720"/>
              </w:tabs>
              <w:outlineLvl w:val="9"/>
              <w:rPr>
                <w:rFonts w:ascii="Frederick Simms" w:eastAsia="Times New Roman" w:hAnsi="Frederick Simms" w:cs="DINRoundOT"/>
                <w:b/>
                <w:bCs/>
                <w:sz w:val="16"/>
                <w:szCs w:val="16"/>
                <w:lang w:eastAsia="en-US"/>
              </w:rPr>
            </w:pPr>
            <w:r w:rsidRPr="00F602DA">
              <w:rPr>
                <w:rFonts w:ascii="Frederick Simms" w:eastAsia="Times New Roman" w:hAnsi="Frederick Simms" w:cs="DINRoundOT"/>
                <w:b/>
                <w:bCs/>
                <w:sz w:val="16"/>
                <w:szCs w:val="16"/>
                <w:lang w:eastAsia="en-US"/>
              </w:rPr>
              <w:t>Multi-skilled</w:t>
            </w:r>
          </w:p>
          <w:p w14:paraId="1CF055B6" w14:textId="50032F3C" w:rsidR="00973C3F" w:rsidRPr="00F602DA" w:rsidRDefault="00973C3F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Demonstrating flexibility and agility</w:t>
            </w:r>
            <w:r w:rsidR="00E23AF7" w:rsidRPr="00F602DA">
              <w:rPr>
                <w:rFonts w:ascii="Frederick Simms" w:hAnsi="Frederick Simms" w:cs="DINRoundOT"/>
                <w:sz w:val="16"/>
                <w:szCs w:val="16"/>
              </w:rPr>
              <w:t>, through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 movement across departments and </w:t>
            </w:r>
            <w:r w:rsidR="00E23AF7" w:rsidRPr="00F602DA">
              <w:rPr>
                <w:rFonts w:ascii="Frederick Simms" w:hAnsi="Frederick Simms" w:cs="DINRoundOT"/>
                <w:sz w:val="16"/>
                <w:szCs w:val="16"/>
              </w:rPr>
              <w:t xml:space="preserve">different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telephony lines</w:t>
            </w:r>
            <w:r w:rsidR="00E23AF7" w:rsidRPr="00F602DA">
              <w:rPr>
                <w:rFonts w:ascii="Frederick Simms" w:hAnsi="Frederick Simms" w:cs="DINRoundOT"/>
                <w:sz w:val="16"/>
                <w:szCs w:val="16"/>
              </w:rPr>
              <w:t>, including outbound,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 as required by business need</w:t>
            </w:r>
            <w:r w:rsidR="00E23AF7" w:rsidRPr="00F602DA">
              <w:rPr>
                <w:rFonts w:ascii="Frederick Simms" w:hAnsi="Frederick Simms" w:cs="DINRoundOT"/>
                <w:sz w:val="16"/>
                <w:szCs w:val="16"/>
              </w:rPr>
              <w:t>s and member demand (call volumes).</w:t>
            </w:r>
          </w:p>
          <w:p w14:paraId="09F694B0" w14:textId="41B3A1D2" w:rsidR="00E23AF7" w:rsidRPr="00F602DA" w:rsidRDefault="00973C3F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Undertaking additional activities as required, this may entail handling calls/contacts from other departments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>,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 and when doing so deliver against the 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 xml:space="preserve">KPI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metrics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 xml:space="preserve">, performance targets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and processes for that area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>.</w:t>
            </w:r>
          </w:p>
          <w:p w14:paraId="4B14E0F6" w14:textId="53B2CF18" w:rsidR="00973C3F" w:rsidRPr="00F602DA" w:rsidRDefault="00973C3F" w:rsidP="00E23AF7">
            <w:pPr>
              <w:pStyle w:val="Body1"/>
              <w:tabs>
                <w:tab w:val="left" w:pos="432"/>
                <w:tab w:val="left" w:pos="720"/>
              </w:tabs>
              <w:ind w:left="720"/>
              <w:jc w:val="both"/>
              <w:rPr>
                <w:rFonts w:ascii="Frederick Simms" w:hAnsi="Frederick Simms" w:cs="DINRoundOT"/>
                <w:color w:val="auto"/>
                <w:sz w:val="16"/>
                <w:szCs w:val="16"/>
                <w:u w:color="808080"/>
              </w:rPr>
            </w:pPr>
          </w:p>
          <w:p w14:paraId="7B071FE5" w14:textId="77777777" w:rsidR="002A3010" w:rsidRPr="00F602DA" w:rsidRDefault="00973C3F" w:rsidP="002A3010">
            <w:pPr>
              <w:pStyle w:val="Body1"/>
              <w:tabs>
                <w:tab w:val="left" w:pos="432"/>
                <w:tab w:val="left" w:pos="720"/>
              </w:tabs>
              <w:rPr>
                <w:rFonts w:ascii="Frederick Simms" w:hAnsi="Frederick Simms" w:cs="DINRoundOT"/>
                <w:b/>
                <w:bCs/>
                <w:color w:val="auto"/>
                <w:sz w:val="16"/>
                <w:szCs w:val="16"/>
                <w:u w:color="808080"/>
              </w:rPr>
            </w:pPr>
            <w:r w:rsidRPr="00F602DA">
              <w:rPr>
                <w:rFonts w:ascii="Frederick Simms" w:eastAsia="Times New Roman" w:hAnsi="Frederick Simms" w:cs="DINRoundOT"/>
                <w:b/>
                <w:bCs/>
                <w:sz w:val="16"/>
                <w:szCs w:val="16"/>
                <w:lang w:eastAsia="en-US"/>
              </w:rPr>
              <w:t>Personal Development</w:t>
            </w:r>
          </w:p>
          <w:p w14:paraId="62BB2EE5" w14:textId="112BBBA5" w:rsidR="00973C3F" w:rsidRPr="00F602DA" w:rsidRDefault="00601228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Maintain e</w:t>
            </w:r>
            <w:r w:rsidR="00973C3F" w:rsidRPr="00F602DA">
              <w:rPr>
                <w:rFonts w:ascii="Frederick Simms" w:hAnsi="Frederick Simms" w:cs="DINRoundOT"/>
                <w:sz w:val="16"/>
                <w:szCs w:val="16"/>
              </w:rPr>
              <w:t>xcellent RAC product knowledge, awareness of our competitor offers and objection handling skills to provide accurate facts to secure sales. Maintain this through keeping updated daily on briefs/training aids and taking ownership for completing your own research on products/competitors</w:t>
            </w:r>
          </w:p>
          <w:p w14:paraId="53ADF10D" w14:textId="6339459C" w:rsidR="00973C3F" w:rsidRPr="00F602DA" w:rsidRDefault="00A42F79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  <w:lang w:eastAsia="en-US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A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 xml:space="preserve">dherence of all business, company and operational </w:t>
            </w:r>
            <w:r w:rsidR="009B2793" w:rsidRPr="00F602DA">
              <w:rPr>
                <w:rFonts w:ascii="Frederick Simms" w:hAnsi="Frederick Simms" w:cs="DINRoundOT"/>
                <w:sz w:val="16"/>
                <w:szCs w:val="16"/>
              </w:rPr>
              <w:t>process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>es</w:t>
            </w:r>
            <w:r w:rsidR="009B2793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 xml:space="preserve">and BAU activities to ensure full delivery in role, meeting all expectations and standards and exhibiting behaviours consistent with RAC core values at all times. </w:t>
            </w:r>
          </w:p>
        </w:tc>
        <w:tc>
          <w:tcPr>
            <w:tcW w:w="2670" w:type="dxa"/>
            <w:shd w:val="clear" w:color="auto" w:fill="auto"/>
          </w:tcPr>
          <w:p w14:paraId="10E7A85D" w14:textId="161DF654" w:rsidR="00D0161C" w:rsidRPr="00F602DA" w:rsidRDefault="007A227C" w:rsidP="00601228">
            <w:pPr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 xml:space="preserve">Person Spec/ </w:t>
            </w:r>
            <w:r w:rsidR="00D0161C"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>Skills/</w:t>
            </w:r>
            <w:r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 xml:space="preserve"> </w:t>
            </w:r>
            <w:r w:rsidR="00D0161C"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>Knowledge</w:t>
            </w:r>
            <w:r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 xml:space="preserve">/ </w:t>
            </w:r>
            <w:r w:rsidR="00D0161C"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>Experience</w:t>
            </w:r>
          </w:p>
          <w:p w14:paraId="1231DE6C" w14:textId="77777777" w:rsidR="00601228" w:rsidRPr="00F602DA" w:rsidRDefault="00601228" w:rsidP="00601228">
            <w:pPr>
              <w:pStyle w:val="Body1"/>
              <w:tabs>
                <w:tab w:val="left" w:pos="432"/>
                <w:tab w:val="left" w:pos="720"/>
              </w:tabs>
              <w:jc w:val="both"/>
              <w:rPr>
                <w:rFonts w:ascii="Frederick Simms" w:eastAsia="Times New Roman" w:hAnsi="Frederick Simms" w:cs="DINRoundOT"/>
                <w:color w:val="auto"/>
                <w:sz w:val="16"/>
                <w:szCs w:val="16"/>
              </w:rPr>
            </w:pPr>
          </w:p>
          <w:p w14:paraId="3195ED89" w14:textId="16AD5210" w:rsidR="00CD0F90" w:rsidRPr="00F602DA" w:rsidRDefault="00601228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A </w:t>
            </w:r>
            <w:r w:rsidR="00CD0F90" w:rsidRPr="00F602DA">
              <w:rPr>
                <w:rFonts w:ascii="Frederick Simms" w:hAnsi="Frederick Simms" w:cs="DINRoundOT"/>
                <w:sz w:val="16"/>
                <w:szCs w:val="16"/>
              </w:rPr>
              <w:t>passion for delivering</w:t>
            </w:r>
            <w:r w:rsidR="007A227C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</w:t>
            </w:r>
            <w:r w:rsidR="00CD0F90" w:rsidRPr="00F602DA">
              <w:rPr>
                <w:rFonts w:ascii="Frederick Simms" w:hAnsi="Frederick Simms" w:cs="DINRoundOT"/>
                <w:sz w:val="16"/>
                <w:szCs w:val="16"/>
              </w:rPr>
              <w:t>exceptional customer service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 in </w:t>
            </w:r>
            <w:r w:rsidR="00CD0F90" w:rsidRPr="00F602DA">
              <w:rPr>
                <w:rFonts w:ascii="Frederick Simms" w:hAnsi="Frederick Simms" w:cs="DINRoundOT"/>
                <w:sz w:val="16"/>
                <w:szCs w:val="16"/>
              </w:rPr>
              <w:t>a challenging and rewarding role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. </w:t>
            </w:r>
          </w:p>
          <w:p w14:paraId="6C2B5DDB" w14:textId="1EF7C47E" w:rsidR="00CD0F90" w:rsidRPr="00F602DA" w:rsidRDefault="00601228" w:rsidP="0060122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</w:tabs>
              <w:spacing w:before="100" w:beforeAutospacing="1" w:after="100" w:afterAutospacing="1"/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Exceptional</w:t>
            </w:r>
            <w:r w:rsidR="00CD0F90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communication</w:t>
            </w:r>
            <w:r w:rsidR="00023150" w:rsidRPr="00F602DA">
              <w:rPr>
                <w:rFonts w:ascii="Frederick Simms" w:hAnsi="Frederick Simms" w:cs="DINRoundOT"/>
                <w:sz w:val="16"/>
                <w:szCs w:val="16"/>
              </w:rPr>
              <w:t xml:space="preserve">, telephony and active listening </w:t>
            </w:r>
            <w:r w:rsidR="00CD0F90" w:rsidRPr="00F602DA">
              <w:rPr>
                <w:rFonts w:ascii="Frederick Simms" w:hAnsi="Frederick Simms" w:cs="DINRoundOT"/>
                <w:sz w:val="16"/>
                <w:szCs w:val="16"/>
              </w:rPr>
              <w:t xml:space="preserve">skills,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allowing </w:t>
            </w:r>
            <w:r w:rsidR="00CD0F90" w:rsidRPr="00F602DA">
              <w:rPr>
                <w:rFonts w:ascii="Frederick Simms" w:hAnsi="Frederick Simms" w:cs="DINRoundOT"/>
                <w:sz w:val="16"/>
                <w:szCs w:val="16"/>
              </w:rPr>
              <w:t xml:space="preserve">you to ask better, more relevant, questions of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members.</w:t>
            </w:r>
          </w:p>
          <w:p w14:paraId="56BC95D1" w14:textId="3E48EB66" w:rsidR="00CD0F90" w:rsidRPr="00F602DA" w:rsidRDefault="00601228" w:rsidP="0060122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</w:tabs>
              <w:spacing w:before="100" w:beforeAutospacing="1" w:after="100" w:afterAutospacing="1"/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Naturally empathetic and understanding </w:t>
            </w:r>
            <w:r w:rsidR="00023150" w:rsidRPr="00F602DA">
              <w:rPr>
                <w:rFonts w:ascii="Frederick Simms" w:hAnsi="Frederick Simms" w:cs="DINRoundOT"/>
                <w:sz w:val="16"/>
                <w:szCs w:val="16"/>
              </w:rPr>
              <w:t>with proven ability to b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uild rapport </w:t>
            </w:r>
            <w:r w:rsidR="00023150" w:rsidRPr="00F602DA">
              <w:rPr>
                <w:rFonts w:ascii="Frederick Simms" w:hAnsi="Frederick Simms" w:cs="DINRoundOT"/>
                <w:sz w:val="16"/>
                <w:szCs w:val="16"/>
              </w:rPr>
              <w:t>.</w:t>
            </w:r>
          </w:p>
          <w:p w14:paraId="7527A83D" w14:textId="0C128A1B" w:rsidR="00023150" w:rsidRPr="00F602DA" w:rsidRDefault="00023150" w:rsidP="0060122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</w:tabs>
              <w:spacing w:before="100" w:beforeAutospacing="1" w:after="100" w:afterAutospacing="1"/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Ability to manage difficult and challenging conversations and reach resolution for members.</w:t>
            </w:r>
          </w:p>
          <w:p w14:paraId="0028618F" w14:textId="6C92C75A" w:rsidR="00CD0F90" w:rsidRPr="00F602DA" w:rsidRDefault="00CD0F90" w:rsidP="0060122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</w:tabs>
              <w:spacing w:before="100" w:beforeAutospacing="1" w:after="100" w:afterAutospacing="1"/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An ability to multitask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and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switch between multiple systems while helping </w:t>
            </w:r>
            <w:r w:rsidR="00601228" w:rsidRPr="00F602DA">
              <w:rPr>
                <w:rFonts w:ascii="Frederick Simms" w:hAnsi="Frederick Simms" w:cs="DINRoundOT"/>
                <w:sz w:val="16"/>
                <w:szCs w:val="16"/>
              </w:rPr>
              <w:t>members.</w:t>
            </w:r>
          </w:p>
          <w:p w14:paraId="2399DD8D" w14:textId="01B74AE4" w:rsidR="00D0161C" w:rsidRPr="00F602DA" w:rsidRDefault="00572F7F" w:rsidP="003B78CB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Self-motivated</w:t>
            </w:r>
            <w:r w:rsidR="00D0161C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an</w:t>
            </w:r>
            <w:r w:rsidR="00023150" w:rsidRPr="00F602DA">
              <w:rPr>
                <w:rFonts w:ascii="Frederick Simms" w:hAnsi="Frederick Simms" w:cs="DINRoundOT"/>
                <w:sz w:val="16"/>
                <w:szCs w:val="16"/>
              </w:rPr>
              <w:t>d t</w:t>
            </w:r>
            <w:r w:rsidR="00D0161C" w:rsidRPr="00F602DA">
              <w:rPr>
                <w:rFonts w:ascii="Frederick Simms" w:hAnsi="Frederick Simms" w:cs="DINRoundOT"/>
                <w:sz w:val="16"/>
                <w:szCs w:val="16"/>
              </w:rPr>
              <w:t>arget driven, results focused</w:t>
            </w:r>
            <w:r w:rsidR="00B00872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</w:t>
            </w:r>
            <w:r w:rsidR="00023150" w:rsidRPr="00F602DA">
              <w:rPr>
                <w:rFonts w:ascii="Frederick Simms" w:hAnsi="Frederick Simms" w:cs="DINRoundOT"/>
                <w:sz w:val="16"/>
                <w:szCs w:val="16"/>
              </w:rPr>
              <w:t>with a desire to continuously improve based upon feedback</w:t>
            </w:r>
            <w:r w:rsidR="00B00872" w:rsidRPr="00F602DA">
              <w:rPr>
                <w:rFonts w:ascii="Frederick Simms" w:hAnsi="Frederick Simms" w:cs="DINRoundOT"/>
                <w:sz w:val="16"/>
                <w:szCs w:val="16"/>
              </w:rPr>
              <w:t>.</w:t>
            </w:r>
          </w:p>
          <w:p w14:paraId="283AC7EF" w14:textId="77777777" w:rsidR="00D0161C" w:rsidRPr="00F602DA" w:rsidRDefault="00D0161C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Dynamic, flexible and adaptable to change</w:t>
            </w:r>
          </w:p>
          <w:p w14:paraId="28AB71BC" w14:textId="2B3FEBC4" w:rsidR="00D0161C" w:rsidRPr="00F602DA" w:rsidRDefault="00601228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Highly </w:t>
            </w:r>
            <w:r w:rsidR="00D0161C" w:rsidRPr="00F602DA">
              <w:rPr>
                <w:rFonts w:ascii="Frederick Simms" w:hAnsi="Frederick Simms" w:cs="DINRoundOT"/>
                <w:sz w:val="16"/>
                <w:szCs w:val="16"/>
              </w:rPr>
              <w:t>PC literate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 with excellent </w:t>
            </w:r>
            <w:r w:rsidR="00D0161C" w:rsidRPr="00F602DA">
              <w:rPr>
                <w:rFonts w:ascii="Frederick Simms" w:hAnsi="Frederick Simms" w:cs="DINRoundOT"/>
                <w:sz w:val="16"/>
                <w:szCs w:val="16"/>
              </w:rPr>
              <w:t>numerical and literacy skills</w:t>
            </w:r>
          </w:p>
          <w:p w14:paraId="0D2E8750" w14:textId="07BA4DFE" w:rsidR="00F80AD0" w:rsidRPr="00F602DA" w:rsidRDefault="003B78CB" w:rsidP="003B78CB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Resilient, determined and able </w:t>
            </w:r>
            <w:r w:rsidR="00F80AD0" w:rsidRPr="00F602DA">
              <w:rPr>
                <w:rFonts w:ascii="Frederick Simms" w:hAnsi="Frederick Simms" w:cs="DINRoundOT"/>
                <w:sz w:val="16"/>
                <w:szCs w:val="16"/>
              </w:rPr>
              <w:t>to work well under pressure and in a fast-paced environment.</w:t>
            </w:r>
          </w:p>
          <w:p w14:paraId="4D09CFFE" w14:textId="77777777" w:rsidR="00F80AD0" w:rsidRPr="00F602DA" w:rsidRDefault="00F80AD0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Attention to detail and accuracy in data entry and record-keeping.</w:t>
            </w:r>
          </w:p>
          <w:p w14:paraId="76DD574E" w14:textId="183FEA20" w:rsidR="00B0050D" w:rsidRPr="00F602DA" w:rsidRDefault="00B0050D" w:rsidP="000A37A0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Previous experience in a</w:t>
            </w:r>
            <w:r w:rsidR="000A37A0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sales and/or service focused role, </w:t>
            </w:r>
            <w:r w:rsidRPr="00F602DA">
              <w:rPr>
                <w:rFonts w:ascii="Frederick Simms" w:hAnsi="Frederick Simms" w:cs="DINRoundOT"/>
                <w:b/>
                <w:bCs/>
                <w:sz w:val="16"/>
                <w:szCs w:val="16"/>
              </w:rPr>
              <w:t>essential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 – contact centre background, </w:t>
            </w:r>
            <w:r w:rsidRPr="00F602DA">
              <w:rPr>
                <w:rFonts w:ascii="Frederick Simms" w:hAnsi="Frederick Simms" w:cs="DINRoundOT"/>
                <w:b/>
                <w:bCs/>
                <w:sz w:val="16"/>
                <w:szCs w:val="16"/>
              </w:rPr>
              <w:t>desirable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.</w:t>
            </w:r>
          </w:p>
          <w:p w14:paraId="0C7D2B81" w14:textId="2A21D8DD" w:rsidR="00F80AD0" w:rsidRPr="00F602DA" w:rsidRDefault="00F80AD0" w:rsidP="0060122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Flexibility to work various shifts, including evenings and weekends</w:t>
            </w:r>
            <w:r w:rsidR="000A37A0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– </w:t>
            </w:r>
            <w:r w:rsidR="000A37A0" w:rsidRPr="00F602DA">
              <w:rPr>
                <w:rFonts w:ascii="Frederick Simms" w:hAnsi="Frederick Simms" w:cs="DINRoundOT"/>
                <w:b/>
                <w:bCs/>
                <w:sz w:val="16"/>
                <w:szCs w:val="16"/>
              </w:rPr>
              <w:t>non negotiable</w:t>
            </w:r>
          </w:p>
          <w:p w14:paraId="647C2A4E" w14:textId="2C8C8D70" w:rsidR="008D4705" w:rsidRPr="00F602DA" w:rsidRDefault="00F80AD0" w:rsidP="008D4705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Experience </w:t>
            </w:r>
            <w:r w:rsidR="008D4705" w:rsidRPr="00F602DA">
              <w:rPr>
                <w:rFonts w:ascii="Frederick Simms" w:hAnsi="Frederick Simms" w:cs="DINRoundOT"/>
                <w:sz w:val="16"/>
                <w:szCs w:val="16"/>
              </w:rPr>
              <w:t xml:space="preserve">operating 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CRM systems and call centre software</w:t>
            </w:r>
            <w:r w:rsidR="008D4705" w:rsidRPr="00F602DA">
              <w:rPr>
                <w:rFonts w:ascii="Frederick Simms" w:hAnsi="Frederick Simms" w:cs="DINRoundOT"/>
                <w:sz w:val="16"/>
                <w:szCs w:val="16"/>
              </w:rPr>
              <w:t xml:space="preserve"> – </w:t>
            </w:r>
            <w:r w:rsidR="008D4705" w:rsidRPr="00F602DA">
              <w:rPr>
                <w:rFonts w:ascii="Frederick Simms" w:hAnsi="Frederick Simms" w:cs="DINRoundOT"/>
                <w:b/>
                <w:bCs/>
                <w:sz w:val="16"/>
                <w:szCs w:val="16"/>
              </w:rPr>
              <w:t xml:space="preserve">desirable </w:t>
            </w:r>
          </w:p>
          <w:p w14:paraId="7F5B5B7B" w14:textId="7237DDEA" w:rsidR="00D0161C" w:rsidRPr="00F602DA" w:rsidRDefault="008D4705" w:rsidP="000A37A0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Educated to GCSE/O’Level standard, to include Maths and English in grades A*-C</w:t>
            </w:r>
          </w:p>
        </w:tc>
        <w:tc>
          <w:tcPr>
            <w:tcW w:w="2123" w:type="dxa"/>
            <w:shd w:val="clear" w:color="auto" w:fill="auto"/>
          </w:tcPr>
          <w:p w14:paraId="6ED186A6" w14:textId="77777777" w:rsidR="00D0161C" w:rsidRPr="00F602DA" w:rsidRDefault="00D0161C" w:rsidP="00FA45EE">
            <w:pPr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>Core competencies:</w:t>
            </w:r>
          </w:p>
          <w:p w14:paraId="77279001" w14:textId="444AA40C" w:rsidR="002A3010" w:rsidRPr="00F602DA" w:rsidRDefault="002A3010" w:rsidP="002A3010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Achievement Drive Level (</w:t>
            </w:r>
            <w:r w:rsidR="008C6A7A">
              <w:rPr>
                <w:rFonts w:ascii="Frederick Simms" w:hAnsi="Frederick Simms" w:cs="DINRoundOT"/>
                <w:sz w:val="16"/>
                <w:szCs w:val="16"/>
              </w:rPr>
              <w:t>2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)</w:t>
            </w:r>
          </w:p>
          <w:p w14:paraId="380E0C38" w14:textId="77777777" w:rsidR="00136D00" w:rsidRDefault="002A3010" w:rsidP="00136D00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Customer Focus Level </w:t>
            </w:r>
            <w:r w:rsidR="00662C92" w:rsidRPr="00F602DA">
              <w:rPr>
                <w:rFonts w:ascii="Frederick Simms" w:hAnsi="Frederick Simms" w:cs="DINRoundOT"/>
                <w:sz w:val="16"/>
                <w:szCs w:val="16"/>
              </w:rPr>
              <w:t>(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2</w:t>
            </w:r>
            <w:r w:rsidR="00662C92" w:rsidRPr="00F602DA">
              <w:rPr>
                <w:rFonts w:ascii="Frederick Simms" w:hAnsi="Frederick Simms" w:cs="DINRoundOT"/>
                <w:sz w:val="16"/>
                <w:szCs w:val="16"/>
              </w:rPr>
              <w:t>)</w:t>
            </w:r>
          </w:p>
          <w:p w14:paraId="1C6A360F" w14:textId="77777777" w:rsidR="00136D00" w:rsidRDefault="00136D00" w:rsidP="00136D00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136D00">
              <w:rPr>
                <w:rFonts w:ascii="Frederick Simms" w:hAnsi="Frederick Simms" w:cs="DINRoundOT"/>
                <w:sz w:val="16"/>
                <w:szCs w:val="16"/>
              </w:rPr>
              <w:t>Interpersonal &amp; Influencing Level (2)</w:t>
            </w:r>
          </w:p>
          <w:p w14:paraId="50950EA7" w14:textId="7676DBDF" w:rsidR="00136D00" w:rsidRPr="00136D00" w:rsidRDefault="00136D00" w:rsidP="00136D00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136D00">
              <w:rPr>
                <w:rFonts w:ascii="Frederick Simms" w:hAnsi="Frederick Simms" w:cs="DINRoundOT"/>
                <w:sz w:val="16"/>
                <w:szCs w:val="16"/>
              </w:rPr>
              <w:t>Judgment and Decision Making (2)</w:t>
            </w:r>
          </w:p>
          <w:p w14:paraId="129A90B5" w14:textId="1999E0AC" w:rsidR="002A3010" w:rsidRPr="00F602DA" w:rsidRDefault="002A3010" w:rsidP="002A3010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Continuous Improvement Level </w:t>
            </w:r>
            <w:r w:rsidR="00662C92" w:rsidRPr="00F602DA">
              <w:rPr>
                <w:rFonts w:ascii="Frederick Simms" w:hAnsi="Frederick Simms" w:cs="DINRoundOT"/>
                <w:sz w:val="16"/>
                <w:szCs w:val="16"/>
              </w:rPr>
              <w:t>(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1</w:t>
            </w:r>
            <w:r w:rsidR="00662C92" w:rsidRPr="00F602DA">
              <w:rPr>
                <w:rFonts w:ascii="Frederick Simms" w:hAnsi="Frederick Simms" w:cs="DINRoundOT"/>
                <w:sz w:val="16"/>
                <w:szCs w:val="16"/>
              </w:rPr>
              <w:t>)</w:t>
            </w:r>
          </w:p>
          <w:p w14:paraId="4EAE21F5" w14:textId="27D3004C" w:rsidR="002A3010" w:rsidRPr="00F602DA" w:rsidRDefault="002A3010" w:rsidP="002A3010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Developing self and others </w:t>
            </w:r>
            <w:r w:rsidR="00122833" w:rsidRPr="00F602DA">
              <w:rPr>
                <w:rFonts w:ascii="Frederick Simms" w:hAnsi="Frederick Simms" w:cs="DINRoundOT"/>
                <w:sz w:val="16"/>
                <w:szCs w:val="16"/>
              </w:rPr>
              <w:t>(</w:t>
            </w:r>
            <w:r w:rsidRPr="00F602DA">
              <w:rPr>
                <w:rFonts w:ascii="Frederick Simms" w:hAnsi="Frederick Simms" w:cs="DINRoundOT"/>
                <w:sz w:val="16"/>
                <w:szCs w:val="16"/>
              </w:rPr>
              <w:t>1</w:t>
            </w:r>
            <w:r w:rsidR="00122833" w:rsidRPr="00F602DA">
              <w:rPr>
                <w:rFonts w:ascii="Frederick Simms" w:hAnsi="Frederick Simms" w:cs="DINRoundOT"/>
                <w:sz w:val="16"/>
                <w:szCs w:val="16"/>
              </w:rPr>
              <w:t>)</w:t>
            </w:r>
          </w:p>
          <w:p w14:paraId="49E8BD0E" w14:textId="32830609" w:rsidR="002A3010" w:rsidRDefault="002A3010" w:rsidP="002A3010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 xml:space="preserve">Team working level </w:t>
            </w:r>
            <w:r w:rsidR="00122833" w:rsidRPr="00F602DA">
              <w:rPr>
                <w:rFonts w:ascii="Frederick Simms" w:hAnsi="Frederick Simms" w:cs="DINRoundOT"/>
                <w:sz w:val="16"/>
                <w:szCs w:val="16"/>
              </w:rPr>
              <w:t>(</w:t>
            </w:r>
            <w:r w:rsidR="00662C92" w:rsidRPr="00F602DA">
              <w:rPr>
                <w:rFonts w:ascii="Frederick Simms" w:hAnsi="Frederick Simms" w:cs="DINRoundOT"/>
                <w:sz w:val="16"/>
                <w:szCs w:val="16"/>
              </w:rPr>
              <w:t>1</w:t>
            </w:r>
            <w:r w:rsidR="00122833" w:rsidRPr="00F602DA">
              <w:rPr>
                <w:rFonts w:ascii="Frederick Simms" w:hAnsi="Frederick Simms" w:cs="DINRoundOT"/>
                <w:sz w:val="16"/>
                <w:szCs w:val="16"/>
              </w:rPr>
              <w:t>)</w:t>
            </w:r>
          </w:p>
          <w:p w14:paraId="00A9B04F" w14:textId="53F486C7" w:rsidR="00D0161C" w:rsidRPr="00F602DA" w:rsidRDefault="00D0161C" w:rsidP="00054016">
            <w:pPr>
              <w:rPr>
                <w:rFonts w:ascii="Frederick Simms" w:hAnsi="Frederick Simms" w:cs="DINRoundOT"/>
                <w:sz w:val="16"/>
                <w:szCs w:val="16"/>
              </w:rPr>
            </w:pPr>
          </w:p>
          <w:p w14:paraId="08DD8199" w14:textId="668832A7" w:rsidR="00D0161C" w:rsidRPr="00F602DA" w:rsidRDefault="00D0161C" w:rsidP="00FA45EE">
            <w:pPr>
              <w:rPr>
                <w:rFonts w:ascii="Frederick Simms" w:hAnsi="Frederick Simms" w:cs="DINRoundOT"/>
                <w:bCs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bCs/>
                <w:sz w:val="16"/>
                <w:szCs w:val="16"/>
              </w:rPr>
              <w:t xml:space="preserve">Need to exhibit behaviours consistent with </w:t>
            </w:r>
            <w:smartTag w:uri="urn:schemas-microsoft-com:office:smarttags" w:element="stockticker">
              <w:r w:rsidRPr="00F602DA">
                <w:rPr>
                  <w:rFonts w:ascii="Frederick Simms" w:hAnsi="Frederick Simms" w:cs="DINRoundOT"/>
                  <w:bCs/>
                  <w:sz w:val="16"/>
                  <w:szCs w:val="16"/>
                </w:rPr>
                <w:t>RAC</w:t>
              </w:r>
            </w:smartTag>
            <w:r w:rsidRPr="00F602DA">
              <w:rPr>
                <w:rFonts w:ascii="Frederick Simms" w:hAnsi="Frederick Simms" w:cs="DINRoundOT"/>
                <w:bCs/>
                <w:sz w:val="16"/>
                <w:szCs w:val="16"/>
              </w:rPr>
              <w:t xml:space="preserve"> core </w:t>
            </w:r>
            <w:r w:rsidR="00403580" w:rsidRPr="00F602DA">
              <w:rPr>
                <w:rFonts w:ascii="Frederick Simms" w:hAnsi="Frederick Simms" w:cs="DINRoundOT"/>
                <w:bCs/>
                <w:sz w:val="16"/>
                <w:szCs w:val="16"/>
              </w:rPr>
              <w:t xml:space="preserve">HERO </w:t>
            </w:r>
            <w:r w:rsidRPr="00F602DA">
              <w:rPr>
                <w:rFonts w:ascii="Frederick Simms" w:hAnsi="Frederick Simms" w:cs="DINRoundOT"/>
                <w:bCs/>
                <w:sz w:val="16"/>
                <w:szCs w:val="16"/>
              </w:rPr>
              <w:t>values:</w:t>
            </w:r>
          </w:p>
          <w:p w14:paraId="34C17538" w14:textId="77777777" w:rsidR="006B46C7" w:rsidRPr="00F602DA" w:rsidRDefault="006B46C7" w:rsidP="007D635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>H</w:t>
            </w:r>
            <w:r w:rsidR="008C71A7"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>andle It together</w:t>
            </w:r>
          </w:p>
          <w:p w14:paraId="7CBAB1E1" w14:textId="77777777" w:rsidR="008C71A7" w:rsidRPr="00F602DA" w:rsidRDefault="008C71A7" w:rsidP="008C71A7">
            <w:pPr>
              <w:ind w:left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We work as one team; showing trust, respect, fairness and integrity</w:t>
            </w:r>
          </w:p>
          <w:p w14:paraId="214706B4" w14:textId="77777777" w:rsidR="008C71A7" w:rsidRPr="00F602DA" w:rsidRDefault="008C71A7" w:rsidP="007D635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color w:val="F79646" w:themeColor="accent6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>Exceptional Service</w:t>
            </w:r>
          </w:p>
          <w:p w14:paraId="3CD8F04C" w14:textId="77777777" w:rsidR="008C71A7" w:rsidRPr="00F602DA" w:rsidRDefault="008C71A7" w:rsidP="008C71A7">
            <w:pPr>
              <w:ind w:left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We deliver excellent results and service every time</w:t>
            </w:r>
          </w:p>
          <w:p w14:paraId="69876355" w14:textId="77777777" w:rsidR="008C71A7" w:rsidRPr="00F602DA" w:rsidRDefault="008C71A7" w:rsidP="007D635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>Raise the Bar</w:t>
            </w:r>
          </w:p>
          <w:p w14:paraId="09FA97E9" w14:textId="77777777" w:rsidR="008C71A7" w:rsidRPr="00F602DA" w:rsidRDefault="008C71A7" w:rsidP="008C71A7">
            <w:pPr>
              <w:ind w:left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We always look for new ways to be even better</w:t>
            </w:r>
          </w:p>
          <w:p w14:paraId="6DA28BED" w14:textId="77777777" w:rsidR="008C71A7" w:rsidRPr="00F602DA" w:rsidRDefault="008C71A7" w:rsidP="007D6358">
            <w:pPr>
              <w:numPr>
                <w:ilvl w:val="0"/>
                <w:numId w:val="1"/>
              </w:numPr>
              <w:tabs>
                <w:tab w:val="clear" w:pos="360"/>
              </w:tabs>
              <w:ind w:left="252" w:hanging="252"/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b/>
                <w:color w:val="FF9900"/>
                <w:sz w:val="16"/>
                <w:szCs w:val="16"/>
              </w:rPr>
              <w:t>Own It</w:t>
            </w:r>
          </w:p>
          <w:p w14:paraId="0FDEEB7A" w14:textId="77777777" w:rsidR="00D0161C" w:rsidRPr="00F602DA" w:rsidRDefault="008C71A7" w:rsidP="008C71A7">
            <w:pPr>
              <w:ind w:left="252"/>
              <w:rPr>
                <w:rFonts w:ascii="Frederick Simms" w:hAnsi="Frederick Simms" w:cs="DINRoundOT"/>
                <w:sz w:val="16"/>
                <w:szCs w:val="16"/>
              </w:rPr>
            </w:pPr>
            <w:r w:rsidRPr="00F602DA">
              <w:rPr>
                <w:rFonts w:ascii="Frederick Simms" w:hAnsi="Frederick Simms" w:cs="DINRoundOT"/>
                <w:sz w:val="16"/>
                <w:szCs w:val="16"/>
              </w:rPr>
              <w:t>We are empowered to take action</w:t>
            </w:r>
          </w:p>
        </w:tc>
      </w:tr>
    </w:tbl>
    <w:p w14:paraId="17E28428" w14:textId="77777777" w:rsidR="00403580" w:rsidRPr="00FE7547" w:rsidRDefault="00403580" w:rsidP="00F602DA">
      <w:pPr>
        <w:rPr>
          <w:rFonts w:ascii="DINRoundOT" w:hAnsi="DINRoundOT" w:cs="DINRoundOT"/>
          <w:sz w:val="16"/>
          <w:szCs w:val="16"/>
        </w:rPr>
      </w:pPr>
    </w:p>
    <w:sectPr w:rsidR="00403580" w:rsidRPr="00FE7547" w:rsidSect="00FA45EE">
      <w:footerReference w:type="default" r:id="rId7"/>
      <w:headerReference w:type="first" r:id="rId8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4BABF" w14:textId="77777777" w:rsidR="00A367EC" w:rsidRDefault="00A367EC" w:rsidP="00D0161C">
      <w:r>
        <w:separator/>
      </w:r>
    </w:p>
  </w:endnote>
  <w:endnote w:type="continuationSeparator" w:id="0">
    <w:p w14:paraId="5DB48C4B" w14:textId="77777777" w:rsidR="00A367EC" w:rsidRDefault="00A367EC" w:rsidP="00D0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derick Simm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9C93F" w14:textId="65A3A33D" w:rsidR="00725D6D" w:rsidRPr="00D0161C" w:rsidRDefault="00725D6D" w:rsidP="00D0161C">
    <w:pPr>
      <w:pStyle w:val="Footer"/>
      <w:tabs>
        <w:tab w:val="clear" w:pos="4153"/>
        <w:tab w:val="clear" w:pos="8306"/>
        <w:tab w:val="center" w:pos="5040"/>
        <w:tab w:val="right" w:pos="10260"/>
      </w:tabs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9B08E" w14:textId="77777777" w:rsidR="00A367EC" w:rsidRDefault="00A367EC" w:rsidP="00D0161C">
      <w:r>
        <w:separator/>
      </w:r>
    </w:p>
  </w:footnote>
  <w:footnote w:type="continuationSeparator" w:id="0">
    <w:p w14:paraId="2ACEF7DA" w14:textId="77777777" w:rsidR="00A367EC" w:rsidRDefault="00A367EC" w:rsidP="00D0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355C3" w14:textId="77777777" w:rsidR="00725D6D" w:rsidRDefault="00725D6D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652C"/>
    <w:multiLevelType w:val="hybridMultilevel"/>
    <w:tmpl w:val="189C879E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284D"/>
    <w:multiLevelType w:val="hybridMultilevel"/>
    <w:tmpl w:val="7B9A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3F8A"/>
    <w:multiLevelType w:val="hybridMultilevel"/>
    <w:tmpl w:val="5950D534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2BA6"/>
    <w:multiLevelType w:val="hybridMultilevel"/>
    <w:tmpl w:val="5AB8C014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03E88"/>
    <w:multiLevelType w:val="multilevel"/>
    <w:tmpl w:val="3C08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C033A"/>
    <w:multiLevelType w:val="hybridMultilevel"/>
    <w:tmpl w:val="F7680D0E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B6806"/>
    <w:multiLevelType w:val="hybridMultilevel"/>
    <w:tmpl w:val="1AE66716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97B50"/>
    <w:multiLevelType w:val="hybridMultilevel"/>
    <w:tmpl w:val="0FA45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23A5E"/>
    <w:multiLevelType w:val="hybridMultilevel"/>
    <w:tmpl w:val="B8AAD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1580"/>
    <w:multiLevelType w:val="hybridMultilevel"/>
    <w:tmpl w:val="EEE201D6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C7B0B"/>
    <w:multiLevelType w:val="hybridMultilevel"/>
    <w:tmpl w:val="5860B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8445C"/>
    <w:multiLevelType w:val="hybridMultilevel"/>
    <w:tmpl w:val="84E48498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A1821"/>
    <w:multiLevelType w:val="hybridMultilevel"/>
    <w:tmpl w:val="D6C4DFA4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32996"/>
    <w:multiLevelType w:val="hybridMultilevel"/>
    <w:tmpl w:val="52889008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A3741"/>
    <w:multiLevelType w:val="hybridMultilevel"/>
    <w:tmpl w:val="182C99EC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21B3E"/>
    <w:multiLevelType w:val="hybridMultilevel"/>
    <w:tmpl w:val="7A160F7E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240C4"/>
    <w:multiLevelType w:val="hybridMultilevel"/>
    <w:tmpl w:val="E3CA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146A7"/>
    <w:multiLevelType w:val="hybridMultilevel"/>
    <w:tmpl w:val="718EB8F2"/>
    <w:lvl w:ilvl="0" w:tplc="CF78E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862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28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AA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26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49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69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28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C5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DB3648B"/>
    <w:multiLevelType w:val="hybridMultilevel"/>
    <w:tmpl w:val="088AD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40112"/>
    <w:multiLevelType w:val="hybridMultilevel"/>
    <w:tmpl w:val="79484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419306">
    <w:abstractNumId w:val="2"/>
  </w:num>
  <w:num w:numId="2" w16cid:durableId="122887204">
    <w:abstractNumId w:val="3"/>
  </w:num>
  <w:num w:numId="3" w16cid:durableId="436104432">
    <w:abstractNumId w:val="14"/>
  </w:num>
  <w:num w:numId="4" w16cid:durableId="1744335527">
    <w:abstractNumId w:val="15"/>
  </w:num>
  <w:num w:numId="5" w16cid:durableId="335890731">
    <w:abstractNumId w:val="5"/>
  </w:num>
  <w:num w:numId="6" w16cid:durableId="480388399">
    <w:abstractNumId w:val="12"/>
  </w:num>
  <w:num w:numId="7" w16cid:durableId="1019969111">
    <w:abstractNumId w:val="6"/>
  </w:num>
  <w:num w:numId="8" w16cid:durableId="1620600470">
    <w:abstractNumId w:val="11"/>
  </w:num>
  <w:num w:numId="9" w16cid:durableId="1554808304">
    <w:abstractNumId w:val="0"/>
  </w:num>
  <w:num w:numId="10" w16cid:durableId="726729289">
    <w:abstractNumId w:val="9"/>
  </w:num>
  <w:num w:numId="11" w16cid:durableId="1261139953">
    <w:abstractNumId w:val="18"/>
  </w:num>
  <w:num w:numId="12" w16cid:durableId="196771383">
    <w:abstractNumId w:val="10"/>
  </w:num>
  <w:num w:numId="13" w16cid:durableId="41633644">
    <w:abstractNumId w:val="1"/>
  </w:num>
  <w:num w:numId="14" w16cid:durableId="397704416">
    <w:abstractNumId w:val="13"/>
  </w:num>
  <w:num w:numId="15" w16cid:durableId="1040398023">
    <w:abstractNumId w:val="4"/>
  </w:num>
  <w:num w:numId="16" w16cid:durableId="1478648313">
    <w:abstractNumId w:val="16"/>
  </w:num>
  <w:num w:numId="17" w16cid:durableId="1081489487">
    <w:abstractNumId w:val="19"/>
  </w:num>
  <w:num w:numId="18" w16cid:durableId="1386029780">
    <w:abstractNumId w:val="17"/>
  </w:num>
  <w:num w:numId="19" w16cid:durableId="389425682">
    <w:abstractNumId w:val="7"/>
  </w:num>
  <w:num w:numId="20" w16cid:durableId="1098332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1C"/>
    <w:rsid w:val="00023150"/>
    <w:rsid w:val="00054016"/>
    <w:rsid w:val="00066039"/>
    <w:rsid w:val="00067A28"/>
    <w:rsid w:val="00084BAB"/>
    <w:rsid w:val="00090CEB"/>
    <w:rsid w:val="000A37A0"/>
    <w:rsid w:val="000E7CA8"/>
    <w:rsid w:val="001053FE"/>
    <w:rsid w:val="0010612A"/>
    <w:rsid w:val="00116427"/>
    <w:rsid w:val="00122833"/>
    <w:rsid w:val="0012468C"/>
    <w:rsid w:val="00125664"/>
    <w:rsid w:val="00136D00"/>
    <w:rsid w:val="00143624"/>
    <w:rsid w:val="00166815"/>
    <w:rsid w:val="00186B59"/>
    <w:rsid w:val="001A2E32"/>
    <w:rsid w:val="001A6B68"/>
    <w:rsid w:val="001D26E1"/>
    <w:rsid w:val="001D5BD5"/>
    <w:rsid w:val="001D7031"/>
    <w:rsid w:val="001E0764"/>
    <w:rsid w:val="001E3B7D"/>
    <w:rsid w:val="002076B6"/>
    <w:rsid w:val="00220209"/>
    <w:rsid w:val="00233ECB"/>
    <w:rsid w:val="002513D7"/>
    <w:rsid w:val="00280922"/>
    <w:rsid w:val="002878D6"/>
    <w:rsid w:val="00297323"/>
    <w:rsid w:val="002A06EB"/>
    <w:rsid w:val="002A1FE9"/>
    <w:rsid w:val="002A3010"/>
    <w:rsid w:val="002A46F2"/>
    <w:rsid w:val="002C6EA9"/>
    <w:rsid w:val="002D228D"/>
    <w:rsid w:val="002E751E"/>
    <w:rsid w:val="002E7B37"/>
    <w:rsid w:val="00305D5D"/>
    <w:rsid w:val="00332195"/>
    <w:rsid w:val="00332506"/>
    <w:rsid w:val="00345573"/>
    <w:rsid w:val="00354CAC"/>
    <w:rsid w:val="00373FB7"/>
    <w:rsid w:val="003914DF"/>
    <w:rsid w:val="003B78CB"/>
    <w:rsid w:val="003C6C99"/>
    <w:rsid w:val="003F6A4D"/>
    <w:rsid w:val="00403580"/>
    <w:rsid w:val="00453C31"/>
    <w:rsid w:val="004A1343"/>
    <w:rsid w:val="004A75F4"/>
    <w:rsid w:val="004B593D"/>
    <w:rsid w:val="004C244A"/>
    <w:rsid w:val="004D12EF"/>
    <w:rsid w:val="004F4303"/>
    <w:rsid w:val="00510266"/>
    <w:rsid w:val="00514227"/>
    <w:rsid w:val="00535E40"/>
    <w:rsid w:val="00541205"/>
    <w:rsid w:val="005641EE"/>
    <w:rsid w:val="00566FF1"/>
    <w:rsid w:val="00572F7F"/>
    <w:rsid w:val="00586202"/>
    <w:rsid w:val="005B614B"/>
    <w:rsid w:val="00601228"/>
    <w:rsid w:val="006014B2"/>
    <w:rsid w:val="00614999"/>
    <w:rsid w:val="0061738E"/>
    <w:rsid w:val="006201EC"/>
    <w:rsid w:val="00656B45"/>
    <w:rsid w:val="00662C92"/>
    <w:rsid w:val="006806B1"/>
    <w:rsid w:val="006816D2"/>
    <w:rsid w:val="00690169"/>
    <w:rsid w:val="00697B2E"/>
    <w:rsid w:val="006B46C7"/>
    <w:rsid w:val="006C58CE"/>
    <w:rsid w:val="006F33C4"/>
    <w:rsid w:val="0070495B"/>
    <w:rsid w:val="00713A83"/>
    <w:rsid w:val="00725D6D"/>
    <w:rsid w:val="00725F62"/>
    <w:rsid w:val="007409FA"/>
    <w:rsid w:val="00766286"/>
    <w:rsid w:val="007722D0"/>
    <w:rsid w:val="007726A3"/>
    <w:rsid w:val="00792716"/>
    <w:rsid w:val="00793EF9"/>
    <w:rsid w:val="00795BF3"/>
    <w:rsid w:val="007A227C"/>
    <w:rsid w:val="007A3B1C"/>
    <w:rsid w:val="007D6358"/>
    <w:rsid w:val="00854247"/>
    <w:rsid w:val="00874D5B"/>
    <w:rsid w:val="00890ADD"/>
    <w:rsid w:val="0089195F"/>
    <w:rsid w:val="008A1ADB"/>
    <w:rsid w:val="008C6A7A"/>
    <w:rsid w:val="008C71A7"/>
    <w:rsid w:val="008D4705"/>
    <w:rsid w:val="008E73F1"/>
    <w:rsid w:val="0090575E"/>
    <w:rsid w:val="00921A6D"/>
    <w:rsid w:val="009274EC"/>
    <w:rsid w:val="00943DDC"/>
    <w:rsid w:val="00945A7A"/>
    <w:rsid w:val="0095499C"/>
    <w:rsid w:val="009558C5"/>
    <w:rsid w:val="00960C74"/>
    <w:rsid w:val="009705FD"/>
    <w:rsid w:val="00973C3F"/>
    <w:rsid w:val="009901CA"/>
    <w:rsid w:val="009B01D6"/>
    <w:rsid w:val="009B2793"/>
    <w:rsid w:val="009C4FA1"/>
    <w:rsid w:val="009D73DC"/>
    <w:rsid w:val="009E29D5"/>
    <w:rsid w:val="00A367EC"/>
    <w:rsid w:val="00A42F79"/>
    <w:rsid w:val="00A6411F"/>
    <w:rsid w:val="00A725CF"/>
    <w:rsid w:val="00AC186D"/>
    <w:rsid w:val="00AE5992"/>
    <w:rsid w:val="00AF5059"/>
    <w:rsid w:val="00B0050D"/>
    <w:rsid w:val="00B00872"/>
    <w:rsid w:val="00B24DD6"/>
    <w:rsid w:val="00B860EE"/>
    <w:rsid w:val="00B94E56"/>
    <w:rsid w:val="00BC543D"/>
    <w:rsid w:val="00C22ECE"/>
    <w:rsid w:val="00C4589E"/>
    <w:rsid w:val="00CA0DE7"/>
    <w:rsid w:val="00CD0F90"/>
    <w:rsid w:val="00CD51E6"/>
    <w:rsid w:val="00D0161C"/>
    <w:rsid w:val="00D132C6"/>
    <w:rsid w:val="00D26B61"/>
    <w:rsid w:val="00D3062D"/>
    <w:rsid w:val="00D715B3"/>
    <w:rsid w:val="00D74453"/>
    <w:rsid w:val="00D971A2"/>
    <w:rsid w:val="00DB1506"/>
    <w:rsid w:val="00DC2AE6"/>
    <w:rsid w:val="00DD3F4F"/>
    <w:rsid w:val="00E1627B"/>
    <w:rsid w:val="00E23AF7"/>
    <w:rsid w:val="00E26427"/>
    <w:rsid w:val="00E9752C"/>
    <w:rsid w:val="00EB3186"/>
    <w:rsid w:val="00F0716F"/>
    <w:rsid w:val="00F17C02"/>
    <w:rsid w:val="00F236E6"/>
    <w:rsid w:val="00F572DE"/>
    <w:rsid w:val="00F602DA"/>
    <w:rsid w:val="00F66836"/>
    <w:rsid w:val="00F80AD0"/>
    <w:rsid w:val="00FA45EE"/>
    <w:rsid w:val="00FB4AF6"/>
    <w:rsid w:val="00FD7CBA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5601"/>
    <o:shapelayout v:ext="edit">
      <o:idmap v:ext="edit" data="1"/>
    </o:shapelayout>
  </w:shapeDefaults>
  <w:decimalSymbol w:val="."/>
  <w:listSeparator w:val=","/>
  <w14:docId w14:val="2922BADF"/>
  <w15:docId w15:val="{FA75F482-8972-4CE0-A0DC-0F1D5D58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61C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161C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D0161C"/>
    <w:rPr>
      <w:rFonts w:ascii="Arial" w:eastAsia="Times New Roman" w:hAnsi="Arial" w:cs="Arial"/>
    </w:rPr>
  </w:style>
  <w:style w:type="paragraph" w:styleId="Title">
    <w:name w:val="Title"/>
    <w:basedOn w:val="Normal"/>
    <w:link w:val="TitleChar"/>
    <w:qFormat/>
    <w:rsid w:val="00D0161C"/>
    <w:pPr>
      <w:jc w:val="center"/>
    </w:pPr>
    <w:rPr>
      <w:b/>
      <w:kern w:val="16"/>
      <w:u w:val="single"/>
    </w:rPr>
  </w:style>
  <w:style w:type="character" w:customStyle="1" w:styleId="TitleChar">
    <w:name w:val="Title Char"/>
    <w:basedOn w:val="DefaultParagraphFont"/>
    <w:link w:val="Title"/>
    <w:rsid w:val="00D0161C"/>
    <w:rPr>
      <w:rFonts w:ascii="Arial" w:eastAsia="Times New Roman" w:hAnsi="Arial" w:cs="Arial"/>
      <w:b/>
      <w:kern w:val="16"/>
      <w:u w:val="single"/>
      <w:lang w:eastAsia="en-GB"/>
    </w:rPr>
  </w:style>
  <w:style w:type="paragraph" w:styleId="Footer">
    <w:name w:val="footer"/>
    <w:basedOn w:val="Normal"/>
    <w:link w:val="FooterChar"/>
    <w:rsid w:val="00D0161C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D0161C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D0161C"/>
  </w:style>
  <w:style w:type="paragraph" w:styleId="ListParagraph">
    <w:name w:val="List Paragraph"/>
    <w:basedOn w:val="Normal"/>
    <w:uiPriority w:val="34"/>
    <w:qFormat/>
    <w:rsid w:val="00D0161C"/>
    <w:pPr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Body1">
    <w:name w:val="Body 1"/>
    <w:rsid w:val="00D0161C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7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764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0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266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266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A3010"/>
    <w:pPr>
      <w:spacing w:after="0" w:line="240" w:lineRule="auto"/>
    </w:pPr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1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2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6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Hudman</dc:creator>
  <cp:keywords/>
  <dc:description/>
  <cp:lastModifiedBy>Elliot Feltham</cp:lastModifiedBy>
  <cp:revision>2</cp:revision>
  <cp:lastPrinted>2019-09-25T07:40:00Z</cp:lastPrinted>
  <dcterms:created xsi:type="dcterms:W3CDTF">2025-02-08T15:05:00Z</dcterms:created>
  <dcterms:modified xsi:type="dcterms:W3CDTF">2025-02-08T15:05:00Z</dcterms:modified>
</cp:coreProperties>
</file>